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Украине закроют туберкулезные и психиатрические диспансеры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2020-03-06</w:t>
      </w:r>
    </w:p>
    <w:p>
      <w:pPr/>
      <w:r>
        <w:t>10 мин. на чтение</w:t>
      </w:r>
    </w:p>
    <w:p/>
    <w:p>
      <w:r>
        <w:t>Пока медийное пространство заполняется паникой по поводу случаев заболевания коронавирусом, упускается из виду не менее страшная угроза — сотни тысяч людей больных туберкулезом и психическими расстройствами окажутся на улицах страны. В рамках медицинской реформы предполагается ещё одна “оптимизация” — закрытие большинства туберкулезных и психиатрических диспансеров.</w:t>
      </w:r>
    </w:p>
    <w:p>
      <w:r>
        <w:t xml:space="preserve">При этом важно понимать, что Украина сейчас среди лидеров в мире по распространению туберкулеза, </w:t>
      </w:r>
      <w:r>
        <w:rPr>
          <w:b/>
        </w:rPr>
        <w:t>ежегодно от которого у нас умирают 4000 человек</w:t>
      </w:r>
      <w:r>
        <w:t>.</w:t>
      </w:r>
    </w:p>
    <w:p>
      <w:r>
        <w:t>В своё время, ещё будучи и.о. министра здравоохранения, Ульяна Супрун заявляла, что дескать «</w:t>
      </w:r>
      <w:r>
        <w:rPr>
          <w:b/>
        </w:rPr>
        <w:t xml:space="preserve">лечить туберкулез в стационарах, как это делается в Украине, вовсе не обязательно </w:t>
      </w:r>
      <w:r>
        <w:t>— больной может проходить курс и в домашних условиях под наблюдением семейного врача».</w:t>
      </w:r>
    </w:p>
    <w:p>
      <w:r>
        <w:t>Давайте разберёмся, как обстоят дела с лечением туберкулеза и соответствующей мединфраструктурой в стране.</w:t>
      </w:r>
    </w:p>
    <w:p>
      <w:r>
        <w:t xml:space="preserve">В Запорожье, который лидирует по темпам распространения туберкулеза в Украине, готовится закрытие трех из четырех городских туберкулезных больниц, </w:t>
      </w:r>
      <w:r>
        <w:rPr>
          <w:b/>
        </w:rPr>
        <w:t>80% персонала пойдет под сокращение</w:t>
      </w:r>
      <w:r>
        <w:t>. После чего на весь город останется только 12 фтизиатров и столько же медсестер этого профиля. Прием больных будет проводиться только на базе тубдиспансера №3, однако и там вдвое будет сокращено количество койко-мест (до 200).</w:t>
      </w:r>
    </w:p>
    <w:p>
      <w:r>
        <w:t xml:space="preserve">На лечение туберкулеза капиталистическое государство, с новой формой финансирования в рамках реформы, предлагает выделять всего немногим </w:t>
      </w:r>
      <w:r>
        <w:rPr>
          <w:b/>
        </w:rPr>
        <w:t>больше 20 тысяч гривен</w:t>
      </w:r>
      <w:r>
        <w:t xml:space="preserve">, тогда как, скажем, </w:t>
      </w:r>
      <w:r>
        <w:rPr>
          <w:b/>
        </w:rPr>
        <w:t>лечение резистентных форм (устойчивых к медпрепаратам) может стоить 150-165 тысяч гривен</w:t>
      </w:r>
      <w:r>
        <w:t>.</w:t>
      </w:r>
    </w:p>
    <w:p>
      <w:r>
        <w:t>Выделенное финансирование попросту не позволяет содержать существующие стационары по лечению этих заболеваний – большую часть профильных стационаров придется закрыть. «</w:t>
      </w:r>
      <w:r>
        <w:rPr>
          <w:i/>
        </w:rPr>
        <w:t>В психиатрии, к примеру, чтобы уложиться в бюджет, нужно будет сократить половину медперсонала. И тогда реально выйти на минимальные зарплаты для оставшихся медиков</w:t>
      </w:r>
      <w:r>
        <w:t>«, – рассказал глава общественной организации «Медицинское право в Украине» Виктор Сердюк.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39242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24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Туберкулезникам предлагают лечиться у семейных врачей, при том, что 80% таких больных даже не имеют деклараций с докторами, которые уже сейчас набрали себе по 2 тысячи благополучных и особо не болеющих пациентов. И неизвестно, будут ли они принимать больного с туберкулезом. А если у того еще и открытая форма, он может быть опасен для людей, которые вместе с ним будут ждать очереди на прием к своему семейному врачу.</w:t>
      </w:r>
    </w:p>
    <w:p>
      <w:r>
        <w:t>По похожей схеме собираются пустить и психиатрические больницы – стационар только для острого течения болезни и на короткий период, дальше – под наблюдение семейного врача или психиатра. А больным людям нужна регулярная социальная помощь – специальные помещения, пища и минимальная медицинская поддержка.</w:t>
      </w:r>
    </w:p>
    <w:p>
      <w:r>
        <w:t>«</w:t>
      </w:r>
      <w:r>
        <w:rPr>
          <w:i/>
        </w:rPr>
        <w:t>В ближайшие месяцы многие из них (психически больных. — Ред.) будут умирать на улицах от голода и холода. Нас ожидают не только смерти психически больных людей на улицах и площадях, но и обусловленные хроническим голодом нападения психически больных людей на более благополучных украинских граждан с целью грабежа</w:t>
      </w:r>
      <w:r>
        <w:t>«, – пишет глава Ассоциации психиатров Украины Семен Глузман.</w:t>
      </w:r>
    </w:p>
    <w:p>
      <w:r>
        <w:t>«</w:t>
      </w:r>
      <w:r>
        <w:rPr>
          <w:i/>
        </w:rPr>
        <w:t>По психиатрии есть несколько вариантов. Первый – сократить на 40% персонал, и тогда остальные смогут выйти на минимальные зарплаты при обещанном финансировании отрасли. Второй – работать по сокращенному графику. Скажем, 7-10 дней в месяц. Но как при этом еще и лечить больных, которые нуждаются в постоянном надзоре. В Чернигове, к примеру, после планируемого закрытия психиатрического интерната 185 пациентов попросту останутся на улице – им некуда идти. Также обостряется вопрос обеспечения медпрепаратами. Сейчас больные получают их бесплатно по рецептам. Но если они будут лечиться на дому, то лекарства придется покупать самостоятельно, а реимбурсации (возмещения стоимости) по ним нет. Все это чревато тем, что люди попросту останутся без лечения. Что, с учетом специфики заболевания, попросту социально опасно</w:t>
      </w:r>
      <w:r>
        <w:t>«, – говорит глава общественной организации «Медицинское право в Украине» Виктор Сердюк</w:t>
      </w:r>
    </w:p>
    <w:p>
      <w:r>
        <w:t>Уже сегодня в Днепропетровской области закрывают тубдиспансеры: в Никополе и Павлограде. Павлоградский тубдиспансер обслуживает 250 000 населения, 800 из них уже стоят на учете. После закрытия медучреждения больные окажутся на улице, говорят врачи.</w:t>
      </w:r>
    </w:p>
    <w:p>
      <w:r>
        <w:rPr>
          <w:i/>
        </w:rPr>
        <w:t xml:space="preserve">«Сейчас у нас туберкулез на уровне эпидемии. Затем случится пандемия. Мой ребенок, вся моя семья может оказаться в опасности. Это очень страшно. Я не знаю, о чем думает наше правительство, наша власть», — </w:t>
      </w:r>
      <w:r>
        <w:t>беспокоится медсестра павлоградского тубдиспансера Марина Рябко.</w:t>
      </w:r>
    </w:p>
    <w:p>
      <w:r>
        <w:t>Кроме того, без работы останутся около ста медиков.</w:t>
      </w:r>
    </w:p>
    <w:p>
      <w:r>
        <w:rPr>
          <w:i/>
        </w:rPr>
        <w:t xml:space="preserve">«Оптимизация влечет за собой сокращение рабочих мест, сотрудники оказываются на улице. В том числе не только пенсионеры, но и работоспособные, в которых дети», — </w:t>
      </w:r>
      <w:r>
        <w:t>делится Юлия Половна, заведующая павлоградским тубдиспансером.</w:t>
      </w:r>
    </w:p>
    <w:p>
      <w:r>
        <w:t>Самим больным предлагают ездить на амбулаторное лечение в Днепропетровск.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 xml:space="preserve">«Наши пациенты, к сожалению, не все социально адаптированы, не все смогут поехать и не все финансово смогут это сделать. Поэтому часть из них, наверное, останется дома. Часть из них не захочет ходить каждый день на прием к врачу. Часть из них пойдет в массы — будет ездить в трамваях, в автобусах, в магазины ходить, это же тоже люди», — </w:t>
      </w:r>
      <w:r>
        <w:t>рассказывает Татьяна Шишкина, врач-фтизиатр павлоградского тубдиспансера.</w:t>
      </w:r>
    </w:p>
    <w:p>
      <w:r>
        <w:t>В областном департаменте здравоохранения успокаивают. Всех пациентов разместят, а врачам, которые попали под сокращение — предложат работу. Однако, куда разместят пациентов и куда устроют врачей, никому не известно.</w:t>
      </w:r>
    </w:p>
    <w:p>
      <w:r>
        <w:t xml:space="preserve">Далее, на Черниговщине с 1 апреля областной противотуберкулезный диспансер ждет сокращение, а детский санаторий «Зеленый гай» и профильные отделения во многих городах собираются закрыть. Этот санаторий рассчитан на 120 детей и является единственным на всю область. </w:t>
      </w:r>
      <w:r>
        <w:rPr>
          <w:b/>
        </w:rPr>
        <w:t>После закрытия 90 человек персонала останутся без работы.</w:t>
      </w:r>
      <w:r>
        <w:t xml:space="preserve"> Согласно медицинской реформе, больных туберкулезом детей отпустят на амбулаторное лечение.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1148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«</w:t>
      </w:r>
      <w:r>
        <w:rPr>
          <w:i/>
        </w:rPr>
        <w:t>Эти дети часто прячут хлеб по карманам, они не знают, что такое котлета</w:t>
      </w:r>
      <w:r>
        <w:t>», — говорят сотрудники санатория. “</w:t>
      </w:r>
      <w:r>
        <w:rPr>
          <w:i/>
        </w:rPr>
        <w:t>Им часто не во что переодеться. Врачи, санитарки, медсестры, воспитатели приносят им из дома вещи своих детей — что у кого есть.</w:t>
      </w:r>
      <w:r>
        <w:t>”</w:t>
      </w:r>
    </w:p>
    <w:p>
      <w:r>
        <w:t>Также слышны первые тревожные звоночки о вероятности закрытия Днепродзержинского, Мариупольского противотуберкулезных диспансеров, а уже осенью готовили закрытие Нежинского тубдиспансера и учреждений в Прилуках и Бахмаче.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9154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1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Ну и, как упоминалось выше, в Запорожье на </w:t>
      </w:r>
      <w:r>
        <w:rPr>
          <w:b/>
        </w:rPr>
        <w:t>75%</w:t>
      </w:r>
      <w:r>
        <w:t xml:space="preserve"> сокращается количество противотуберкулезных амбулаторных диспансеров.</w:t>
      </w:r>
    </w:p>
    <w:p>
      <w:r>
        <w:rPr>
          <w:b/>
        </w:rPr>
        <w:t>По данным МОЗ за 2019 год, Запорожская область занимает первое место в Украине по уровню распространения детского туберкулеза и входит в первую пятерку по распространению заболевания среди взрослого населения.</w:t>
      </w:r>
      <w:r>
        <w:t xml:space="preserve"> Наибольший рост наблюдается в городе Запорожье. В 2018 году в областном центре было </w:t>
      </w:r>
      <w:r>
        <w:rPr>
          <w:b/>
        </w:rPr>
        <w:t>выявлено 1824 больных туберкулезом</w:t>
      </w:r>
      <w:r>
        <w:t>.</w:t>
      </w:r>
    </w:p>
    <w:p>
      <w:r>
        <w:t>Несмотря на это, с 1 апреля 2020 года, в Запорожье закроются три из четырех ныне действующих, противотуберкулезных амбулаторий. Полностью прекратят работу Шевченковская, Вознесеновская и Александровская противотуберкулезные амбулатории. Сотрудников этих медучреждений уже предупредили о массовом сокращении. Оно коснется порядка 80% обслуживающего и медицинского персонала – примерно 120 человек. На весь город планируется оставить всего 12 квалифицированных фтизиатров и примерно столько же медсестер. Остальным уже сейчас предлагается искать либо новое место работы вне медицины, либо переквалифицироваться в семейных врачей.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6171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1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После глобальной реорганизации приём больных туберкулезом будет осуществляться на базе тубдиспансера № 3. Помещения трех районных противотуберкулезных диспансеров, будут переданы другим структурам. Кроме того, в Запорожском областном противотуберкулезном диспансере </w:t>
      </w:r>
      <w:r>
        <w:rPr>
          <w:b/>
        </w:rPr>
        <w:t>планируется в 2 раза сократить количество стационарных койко-мест — с 500 до 220</w:t>
      </w:r>
      <w:r>
        <w:t>. Помимо этого, в 2020 году существенно сократится финансирование противотуберкулезных медучреждений.</w:t>
      </w:r>
    </w:p>
    <w:p>
      <w:r>
        <w:t>Таков второй этап медреформы, который начнется меньше чем через месяц. Принцип “деньги идут за пациентом” распространится уже и на вторичку — услуги узких специалистов, а также стационар и экстренную помощь. Сейчас больницы финансируются за счет медицинской субвенции, которая гарантированно покрывает расходы на зарплаты и коммуналку. С остальным (медикаменты, оборудование) — по-разному. Поэтому пациентам нередко приходится самим закупать те же лекарства. Но, если повезет, то можно и не платить — минимальные запасы препаратов в больницах есть.</w:t>
      </w:r>
    </w:p>
    <w:p>
      <w:r>
        <w:t>Но по новой схеме гарантированное финансирование сильно урежут. А доплачивать будут за каждый пролеченный случай по специальным тарифам. Врачам узкого профиля (неврологи, хирурги, ЛОРы и другие) обещали, что с запуском новой схемы их зарплаты резко вырастут. А пациентам – что за лечение больше ничего не нужно будет доплачивать, все профинансирует государство. Однако, где возьмутся деньги — неизвестно.</w:t>
      </w:r>
    </w:p>
    <w:p>
      <w:r>
        <w:t>Правящий класс капиталистов переводит медицину в Украине на коммерческую основу с помощью медицинской реформы. Охрана здоровья перестает быть обязательством государства — оно стало ненужным пережитком “тоталитарного прошлого” и лишней расходной статьей для бюджета, которую необходимо переложить на плечи трудящихся. Это закономерное следствие экономического уклада в стране — капитализма. При капитализме нет цели обеспечить достойные условия жизни и благополучие всех трудящихся — лечится тот, кто может такую роскошь себе позволить. Именно для того чтобы изъять максимум денежных средств у рабочих сейчас и осуществляется реформирование медицины. Бремя финансирования учреждений и оплаты труда медиков будет снято с плеч госбюджета, перестанет быть заботой и обязанностью капиталистического государства, хотя на бумаге это якобы гарантируется конституцией.</w:t>
      </w:r>
    </w:p>
    <w:p>
      <w:r>
        <w:t>Капиталисты обвиняют советскую медицину в чудовищной неэффективности, но давайте взглянем на некоторые данные по «неэффективности» предпринятых в СССР мер по борьбе с заболеваемостью туберкулезом.</w:t>
      </w:r>
    </w:p>
    <w:p>
      <w:r>
        <w:t xml:space="preserve">Смертность от туберкулеза в Российской империи к началу Первой мировой войны достигла </w:t>
      </w:r>
      <w:r>
        <w:rPr>
          <w:b/>
        </w:rPr>
        <w:t>400 человек на 100 000</w:t>
      </w:r>
      <w:r>
        <w:t xml:space="preserve">, по всей империи насчитывалось лишь 43 противотуберкулезных диспансера и 18 санаториев. Для больных туберкулезом предназначалось менее 1000 коек. За период Первой мировой войны среди гражданского населения </w:t>
      </w:r>
      <w:r>
        <w:rPr>
          <w:b/>
        </w:rPr>
        <w:t>количество умерших от туберкулеза</w:t>
      </w:r>
      <w:r>
        <w:t xml:space="preserve"> составило </w:t>
      </w:r>
      <w:r>
        <w:rPr>
          <w:b/>
        </w:rPr>
        <w:t>2 000 000 человек</w:t>
      </w:r>
      <w:r>
        <w:t>.</w:t>
      </w:r>
    </w:p>
    <w:p>
      <w:r>
        <w:t xml:space="preserve">К 1936 г. в Советском Союзе в противотуберкулезных диспансерах и санаториях работали 27 000 врачей, прошедших специальную подготовку. А в таких крупных городах, как Москва и Ленинград, смертность от туберкулеза легких снизилась вдвое. В целом, по сравнению с 1913 г., в 1941 г. смертность от туберкулёза в СССР снизилась на 60% — до </w:t>
      </w:r>
      <w:r>
        <w:rPr>
          <w:b/>
        </w:rPr>
        <w:t>80 человек на 100 000</w:t>
      </w:r>
      <w:r>
        <w:t>.</w:t>
      </w:r>
    </w:p>
    <w:p>
      <w:r>
        <w:t xml:space="preserve">В ходе Второй мировой войны риск туберкулеза возрос из-за войны как таковой, голода, разрушенной системы здравоохранения и последовавшей новой волны заболеваемости. Однако, уже к 1950 г. этот показатель только по одной РСФСР составлял </w:t>
      </w:r>
      <w:r>
        <w:rPr>
          <w:b/>
        </w:rPr>
        <w:t>менее 100 человек на 100 000</w:t>
      </w:r>
      <w:r>
        <w:t>.</w:t>
      </w:r>
    </w:p>
    <w:p>
      <w:r>
        <w:t xml:space="preserve">К 1957 г. было </w:t>
      </w:r>
      <w:r>
        <w:rPr>
          <w:b/>
        </w:rPr>
        <w:t>вакцинировано БЦЖ около 130 миллионов человек</w:t>
      </w:r>
      <w:r>
        <w:t>. С 1950 по 1969 гг. по официальным оценкам смертность от туберкулёза в СССР снизилась в 6,5 раз, а в отдельных районах — даже в 10 раз.</w:t>
      </w:r>
    </w:p>
    <w:p>
      <w:r>
        <w:t xml:space="preserve">К 1969 г. в СССР насчитывалось </w:t>
      </w:r>
      <w:r>
        <w:rPr>
          <w:i/>
        </w:rPr>
        <w:t>«около 6 000 противотуберкулезных диспансеров, в том числе 1 800 крупных, 450 000 коек в диспансерах и санаториях и 20 000 фтизиатров»</w:t>
      </w:r>
      <w:r>
        <w:t xml:space="preserve">. Массовые обследования с использованием флюорографии выявляли большое число больных, у которых позже был подтвержден диагноз туберкулеза легких. К концу 60-х гг. </w:t>
      </w:r>
      <w:r>
        <w:rPr>
          <w:b/>
        </w:rPr>
        <w:t>в СССР ежегодно вакцинировали и ревакцинировали 16 миллионов человек</w:t>
      </w:r>
      <w:r>
        <w:t>.</w:t>
      </w:r>
    </w:p>
    <w:p>
      <w:r>
        <w:t xml:space="preserve">В целом в 1950-1989 гг. общая заболеваемость туберкулезом в Советском Союзе </w:t>
      </w:r>
      <w:r>
        <w:rPr>
          <w:b/>
        </w:rPr>
        <w:t>снизилась в 10,5 раз</w:t>
      </w:r>
      <w:r>
        <w:t xml:space="preserve"> среди городского населения и </w:t>
      </w:r>
      <w:r>
        <w:rPr>
          <w:b/>
        </w:rPr>
        <w:t>в 3,1 раза</w:t>
      </w:r>
      <w:r>
        <w:t xml:space="preserve"> среди сельского.</w:t>
      </w:r>
    </w:p>
    <w:p>
      <w:r>
        <w:t>Источники:</w:t>
      </w:r>
    </w:p>
    <w:p>
      <w:pPr>
        <w:pStyle w:val="ListNumber"/>
        <w:numPr>
          <w:numId w:val="10"/>
        </w:numPr>
      </w:pPr>
      <w:hyperlink r:id="rId16">
        <w:r>
          <w:rPr>
            <w:color w:val="0000FF"/>
            <w:u w:val="single"/>
          </w:rPr>
          <w:t>https://strana.ua/articles/analysis/248040-psikhbolnykh-i-tuberkuleznikov-otpravjat-na-ulitsu-chto-zhdet-ukrainskuju-meditsinu-s-1-aprelja.html</w:t>
        </w:r>
      </w:hyperlink>
    </w:p>
    <w:p>
      <w:pPr>
        <w:pStyle w:val="ListNumber"/>
      </w:pPr>
      <w:hyperlink r:id="rId17">
        <w:r>
          <w:rPr>
            <w:color w:val="0000FF"/>
            <w:u w:val="single"/>
          </w:rPr>
          <w:t>https://gorod.dp.ua/news/169391</w:t>
        </w:r>
      </w:hyperlink>
    </w:p>
    <w:p>
      <w:pPr>
        <w:pStyle w:val="ListNumber"/>
      </w:pPr>
      <w:hyperlink r:id="rId18">
        <w:r>
          <w:rPr>
            <w:color w:val="0000FF"/>
            <w:u w:val="single"/>
          </w:rPr>
          <w:t>https://racurs.ua/2548-ne-koronavirusom-edinym-kak-tuberkulez-legkih-vyhodit-na-ulicy.html</w:t>
        </w:r>
      </w:hyperlink>
    </w:p>
    <w:p>
      <w:pPr>
        <w:pStyle w:val="ListNumber"/>
      </w:pPr>
      <w:hyperlink r:id="rId19">
        <w:r>
          <w:rPr>
            <w:color w:val="0000FF"/>
            <w:u w:val="single"/>
          </w:rPr>
          <w:t>https://sobitie.com.ua/novosti/kamenskoy-tubdispanser-pod-ugrozoy-zakrytiya</w:t>
        </w:r>
      </w:hyperlink>
    </w:p>
    <w:p>
      <w:pPr>
        <w:pStyle w:val="ListNumber"/>
      </w:pPr>
      <w:hyperlink r:id="rId20">
        <w:r>
          <w:rPr>
            <w:color w:val="0000FF"/>
            <w:u w:val="single"/>
          </w:rPr>
          <w:t>https://mrpl.city/news/view/v-mariupole-mogut-zakryt-tubdispanser-chto-ob-e-tom-izvestno</w:t>
        </w:r>
      </w:hyperlink>
    </w:p>
    <w:p>
      <w:pPr>
        <w:pStyle w:val="ListNumber"/>
      </w:pPr>
      <w:hyperlink r:id="rId21">
        <w:r>
          <w:rPr>
            <w:color w:val="0000FF"/>
            <w:u w:val="single"/>
          </w:rPr>
          <w:t>http://m.mynizhyn.com/news/misto-i-region/13645-nizhinci-viishli-na-miting-hto-zh-iniciator-likvidiciyi-protituberkuloznogo-dispansera-u-nizhini.html</w:t>
        </w:r>
      </w:hyperlink>
    </w:p>
    <w:p>
      <w:pPr>
        <w:pStyle w:val="ListNumber"/>
      </w:pPr>
      <w:hyperlink r:id="rId22">
        <w:r>
          <w:rPr>
            <w:color w:val="0000FF"/>
            <w:u w:val="single"/>
          </w:rPr>
          <w:t>https://xn--90aw5c.xn--c1avg/index.php/%D0%A2%D0%A3%D0%91%D0%95%D0%A0%D0%9A%D0%A3%D0%9B%D0%95%D0%97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v-ukraine-zakroyut-tuberkuleznye-i-psixiatricheskie-dispansery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yperlink" Target="https://strana.ua/articles/analysis/248040-psikhbolnykh-i-tuberkuleznikov-otpravjat-na-ulitsu-chto-zhdet-ukrainskuju-meditsinu-s-1-aprelja.html" TargetMode="External"/><Relationship Id="rId17" Type="http://schemas.openxmlformats.org/officeDocument/2006/relationships/hyperlink" Target="https://gorod.dp.ua/news/169391" TargetMode="External"/><Relationship Id="rId18" Type="http://schemas.openxmlformats.org/officeDocument/2006/relationships/hyperlink" Target="https://racurs.ua/2548-ne-koronavirusom-edinym-kak-tuberkulez-legkih-vyhodit-na-ulicy.html" TargetMode="External"/><Relationship Id="rId19" Type="http://schemas.openxmlformats.org/officeDocument/2006/relationships/hyperlink" Target="https://sobitie.com.ua/novosti/kamenskoy-tubdispanser-pod-ugrozoy-zakrytiya" TargetMode="External"/><Relationship Id="rId20" Type="http://schemas.openxmlformats.org/officeDocument/2006/relationships/hyperlink" Target="https://mrpl.city/news/view/v-mariupole-mogut-zakryt-tubdispanser-chto-ob-e-tom-izvestno" TargetMode="External"/><Relationship Id="rId21" Type="http://schemas.openxmlformats.org/officeDocument/2006/relationships/hyperlink" Target="http://m.mynizhyn.com/news/misto-i-region/13645-nizhinci-viishli-na-miting-hto-zh-iniciator-likvidiciyi-protituberkuloznogo-dispansera-u-nizhini.html" TargetMode="External"/><Relationship Id="rId22" Type="http://schemas.openxmlformats.org/officeDocument/2006/relationships/hyperlink" Target="https://xn--90aw5c.xn--c1avg/index.php/%D0%A2%D0%A3%D0%91%D0%95%D0%A0%D0%9A%D0%A3%D0%9B%D0%95%D0%9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