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работают 2,5 млн. пенсионеров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Украине по состоянию на октябрь текущего года работают более 2,5 млн пенсионеров. Об этом сообщили в Пенсионном фонде Украины (ПФУ): </w:t>
      </w:r>
      <w:r>
        <w:rPr>
          <w:i/>
        </w:rPr>
        <w:t>«По оперативным данным на октябрь 2019 года на учете в органах Пенсионного фонда Украины находилось 2,5 млн работающих пенсионеров, в том числе 1,3 млн женщин»</w:t>
      </w:r>
      <w:r>
        <w:t xml:space="preserve">.  </w:t>
      </w:r>
      <w:r/>
    </w:p>
    <w:p>
      <w:r>
        <w:t>Согласно данным Кабмина в 2017 года в Украине было 11,7 миллионов пенсионеров. В июле 2019 года их количество составило 11,3 миллиона человек. На одного получателя пенсии приходился только один работник, который постоянно уплачивает налоги.</w:t>
      </w:r>
    </w:p>
    <w:p>
      <w:r>
        <w:t>Средняя пенсия в Украине по состоянию на 1 октября составляла 3019,62 гривны.</w:t>
      </w:r>
    </w:p>
    <w:p>
      <w:r>
        <w:t>Решением проблемы низких пенсий глава Комитета социальной политики  и защиты прав ветеранов, народный депутат от фракции «Слуга народа» Галина Третьякова считает, что в Украине ввести обязательную накопительную пенсионную систему. Уже в 2022-2023 годах в Украине запустят Второй уровень пенсионного обеспечения</w:t>
      </w:r>
      <w:r>
        <w:rPr>
          <w:i/>
        </w:rPr>
        <w:t xml:space="preserve">, </w:t>
      </w:r>
      <w:r>
        <w:t xml:space="preserve">что означает внедрение общеобязательного накопительного страхования, а регулятором новой пенсионной системе должен стать Нацбанк Украины. </w:t>
      </w:r>
    </w:p>
    <w:p>
      <w:r>
        <w:t xml:space="preserve">Следует отметить, что согласно плану правительства, 1 марта 2020 года пенсионные выплаты будут проиндексированы. Их повышение </w:t>
      </w:r>
      <w:r>
        <w:rPr>
          <w:i/>
        </w:rPr>
        <w:t xml:space="preserve"> </w:t>
      </w:r>
      <w:r>
        <w:t xml:space="preserve">ожидается за счет </w:t>
      </w:r>
      <w:r>
        <w:t xml:space="preserve">отмены «привязки» к прожиточному минимуму всех видов выплат, кроме собственно пенсии и пособия малообеспеченным семьям. </w:t>
      </w:r>
    </w:p>
    <w:p>
      <w:r>
        <w:t>Бедственное положение украинских пенсионеров приводит к тому, что четверть людей вместо заслуженного отдыха после выхода на пенсию, обязаны искать работу, чтобы прокормить себя, оплатить дорогостоящие лекарства и коммунальные услуги. Всё, что нужно для выживания, пенсия обеспечить не может и люди вынуждены работать столько, сколько им позволяет состояние здоровья, вплоть до конца своих дней. А накопительные “откладывания” на пенсию — очередной обман капиталистического государства, постоянно ищущего способы усиления эксплуатации и сдирания последних копеек с трудящихся. Избавить людей от страшной судьбы может только взятие власти трудовым народом, установление диктатуры пролетариата и построение социалистического общества.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https://www.unn.com.ua/ru/news/1830038-stalo-vidomo-skilki-v-ukrayini-pratsyuyuchikh-pensioneriv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https://tsn.ua/ru/groshi/pensii-sudey-sostavlyayut-bolshe-45-tysyach-griven-ostalnym-dobavili-v-srednem-po-14-griven-1427805.html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https://aif.ua/society/pensionnyy_fond_podschital_kolichestvo_rabotayushchih_pensionerov_detali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rabotayut-25-mln-pensionerov" TargetMode="External"/><Relationship Id="rId11" Type="http://schemas.openxmlformats.org/officeDocument/2006/relationships/hyperlink" Target="https://www.unn.com.ua/ru/news/1830038-stalo-vidomo-skilki-v-ukrayini-pratsyuyuchikh-pensioneriv" TargetMode="External"/><Relationship Id="rId12" Type="http://schemas.openxmlformats.org/officeDocument/2006/relationships/hyperlink" Target="https://tsn.ua/ru/groshi/pensii-sudey-sostavlyayut-bolshe-45-tysyach-griven-ostalnym-dobavili-v-srednem-po-14-griven-1427805.html" TargetMode="External"/><Relationship Id="rId13" Type="http://schemas.openxmlformats.org/officeDocument/2006/relationships/hyperlink" Target="https://aif.ua/society/pensionnyy_fond_podschital_kolichestvo_rabotayushchih_pensionerov_d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