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испытывает дефицит врачей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2020-08-18</w:t>
      </w:r>
    </w:p>
    <w:p>
      <w:pPr/>
    </w:p>
    <w:p>
      <w:r/>
      <w:r>
        <w:br/>
      </w:r>
      <w:r>
        <w:br/>
      </w:r>
      <w:r/>
    </w:p>
    <w:p>
      <w:r>
        <w:t xml:space="preserve">Согласно данным Минздрава неукомплектованными остаются около </w:t>
      </w:r>
      <w:r>
        <w:rPr>
          <w:b/>
        </w:rPr>
        <w:t>5 тысяч врачебных должностей</w:t>
      </w:r>
      <w:r>
        <w:t>. В областных лабораторных центрах Украины дефицит врачей-эпидемиологов сейчас составляет 48%, не хватает врачей лаборантов-гигиенистов — 51%, и врачей-вирусологов — 41%. Помимо этого существует проблема с нехваткой врачей семейной медицины, первичного контакта, в т.ч. врачей-педиатров, а также врачей-рентгенологов, лучевой диагностики, врачей интенсивной терапии.</w:t>
      </w:r>
      <w:r/>
    </w:p>
    <w:p>
      <w:r>
        <w:t xml:space="preserve">Отдельно стоит отметить, что медицинские университеты в 2019 году не выполнили план приема на обучение почти </w:t>
      </w:r>
      <w:r>
        <w:rPr>
          <w:b/>
        </w:rPr>
        <w:t>на 1000 мест</w:t>
      </w:r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a-ispytyvaet-deficit-vrach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