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Совокупный доход Зеленского за 2019 год составил 29 млн. гривен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2020-05-31</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p>
    <w:p>
      <w:r>
        <w:t>Многие помнят недавнее заявление президента Украины Владимира Зеленского относительно того, что он не считает бедностью зарплату в 5000 гривен. Данное высказывание касалось прогноза, составленного ЮНИСЕФ, согласно которому около 6 млн. граждан Украины могут оказаться за чертой бедности в связи с надвигающимся экономическим кризисом.</w:t>
      </w:r>
    </w:p>
    <w:p>
      <w:r>
        <w:rPr>
          <w:b/>
        </w:rPr>
        <w:t>А как же у него обстоят дела с материальным благосостоянием?</w:t>
      </w:r>
    </w:p>
    <w:p>
      <w:r>
        <w:t xml:space="preserve">В субботу, 30 мая была обнародована информация на сайте Единого госреестра деклараций касательно доходов президента. В прошлом году семья Владимира Зеленского получила </w:t>
      </w:r>
      <w:r>
        <w:rPr>
          <w:b/>
        </w:rPr>
        <w:t>почти 29 миллионов гривен</w:t>
      </w:r>
      <w:r>
        <w:t xml:space="preserve"> дохода. Сюда включены деньги, полученные в качестве роялти (плата за торговые марки), зарплата, выплаты по гособлигациям и прибыль от предпринимательской деятельности. </w:t>
      </w:r>
      <w:r/>
    </w:p>
    <w:p>
      <w:r>
        <w:t xml:space="preserve">Так, в прошлом году Зеленский получил </w:t>
      </w:r>
      <w:r>
        <w:rPr>
          <w:b/>
        </w:rPr>
        <w:t>3 773 993 грн</w:t>
      </w:r>
      <w:r>
        <w:t xml:space="preserve"> </w:t>
      </w:r>
      <w:r>
        <w:rPr>
          <w:b/>
        </w:rPr>
        <w:t>зарплаты во время работы в “Квартале 95”</w:t>
      </w:r>
      <w:r>
        <w:t xml:space="preserve"> (жена Елена Зеленская получила там 2 197 556 грн), 4 000 грн и 4 984 000 грн роялти от этой же компании.</w:t>
      </w:r>
    </w:p>
    <w:p>
      <w:r>
        <w:t>Кроме того, Владимиру Зеленскому было выплачено 44 928 грн в качестве покрытия страховки от компании “УНИКА”. Супруга президента получила 112 916 грн страховых выплат и 2 379 600 за аренду имущества компанией “Квартал 95”.</w:t>
      </w:r>
    </w:p>
    <w:p>
      <w:r>
        <w:rPr>
          <w:b/>
        </w:rPr>
        <w:t>Доход от предпринимательской деятельности</w:t>
      </w:r>
      <w:r>
        <w:t xml:space="preserve"> в 2019 году составил </w:t>
      </w:r>
      <w:r>
        <w:rPr>
          <w:b/>
        </w:rPr>
        <w:t>1 053 250 грн</w:t>
      </w:r>
      <w:r>
        <w:t>.</w:t>
      </w:r>
    </w:p>
    <w:p>
      <w:r>
        <w:t>Прибыль от ценных бумаг в “ОТП Банк” составила 231 175 грн (такую же сумму получила и его жена, Елена), проценты там принесли главе государства 198 грн. “ПриватБанк” выплатил Зеленскому в прошлом году 211 686 грн и 195 грн процентов. Елена Зеленская также заработала 143 гривен от процентов в “ОТП Банк” (президент получил 133 822 от аналогичного источника дохода). 4 гривны Елена Зеленская заработала от продажи корпоративных прав и ценных бумаг помощнику президента Сергею Шефиру. Глава государства получил от Шефира за эту же операцию 245 890 грн.</w:t>
      </w:r>
    </w:p>
    <w:p>
      <w:r>
        <w:t>Кроме того, за прошлый год на посту президента Украины Владимир Зеленский получил 208 727 гривен зарплаты. Также он получил 24 000 грн роялти от ООО ”Драйв Продакшн”, 36 000 грн роялти от ООО ”Киностолица”.</w:t>
      </w:r>
    </w:p>
    <w:p>
      <w:r>
        <w:t>Владимир Зеленский сделал супруге подарок в прошлом году на сумму 30 192 грн.</w:t>
      </w:r>
    </w:p>
    <w:p>
      <w:r>
        <w:rPr>
          <w:b/>
        </w:rPr>
        <w:t>Прибыль от ОВГЗ</w:t>
      </w:r>
      <w:r>
        <w:t xml:space="preserve"> для Зеленского в прошлом году составила </w:t>
      </w:r>
      <w:r>
        <w:rPr>
          <w:b/>
        </w:rPr>
        <w:t>2 548 918 гривен</w:t>
      </w:r>
      <w:r>
        <w:t xml:space="preserve"> (столько же получила и его супруга).</w:t>
      </w:r>
    </w:p>
    <w:p>
      <w:r>
        <w:rPr>
          <w:b/>
        </w:rPr>
        <w:t>За предоставление жилья в аренду</w:t>
      </w:r>
      <w:r>
        <w:t xml:space="preserve"> семья Зеленских получила </w:t>
      </w:r>
      <w:r>
        <w:rPr>
          <w:b/>
        </w:rPr>
        <w:t>1 804 908 грн</w:t>
      </w:r>
      <w:r>
        <w:t xml:space="preserve"> (по 902 454 грн).</w:t>
      </w:r>
    </w:p>
    <w:p>
      <w:r>
        <w:t>В “ОТП Банке” Владимир Зеленский хранит 4,062 млн гривен и 6 776 долларов. Еще 250 000 и 750 000 гривен лежат тут же на других счетах. А вот на счетах юридического лица PrivatBank, которое зарегистрировано на Кипре, Зеленский держит 399 772 долларов. У того же юридического лица, но на другом счету у него имеется 25 303 доллара.</w:t>
      </w:r>
    </w:p>
    <w:p>
      <w:r>
        <w:t>Наличными Зеленский держит 150 000 гривен, 112 000 долларов США и 6 300 евро.</w:t>
      </w:r>
    </w:p>
    <w:p>
      <w:r>
        <w:t>Его жена Елена держит в “ОТП Банке” 96 329 гривен и 3 776 долларов. А в ПриватБанке у нее хранится 5 706 долларов. Кроме того, Зеленская получила 589 561 гривен и 221 150 гривен в качестве аванса от юридического лица.</w:t>
      </w:r>
    </w:p>
    <w:p>
      <w:r>
        <w:t>Согласно декларации, глава государства владеет или имеет частичное право собственности на многочисленную недвижимость в Украине. Кроме того, согласно документу, у Зеленского есть квартира в Великобритании, и дом в Италии.</w:t>
      </w:r>
    </w:p>
    <w:p>
      <w:r>
        <w:t>Так, президент на 100% владеет в Украине домом под Киевом в селе Иванковичи (353,5 кв. м за 814 855 грн), земельным участком там же (1 200 кв. м за 702 240 грн.), квартирой (131,9 кв. м за 746 478 грн), и двумя парковочными местами (за 146 300 и 144 900 гривен). Также глава государства снимает квартиру в Киеве (269,7 кв. м стоимостью 19 287 900 грн.)</w:t>
      </w:r>
    </w:p>
    <w:p>
      <w:r>
        <w:t>Кроме того Зеленский имеет 25%-ую долю владения в квартире в столице (254.5 кв. м за 636 250 грн). 50% этой недвижимости принадлежит Борису Шефиру, еще 25% — его брату, помощнику президента, Сергею Шефиру.</w:t>
      </w:r>
    </w:p>
    <w:p>
      <w:r>
        <w:t>Также глава государства владеет вместе с Сергеем Шефиром квартирой в Киеве (198,6 кв. м за 590 500 грн).</w:t>
      </w:r>
    </w:p>
    <w:p>
      <w:r>
        <w:t>За супругой президента, Еленой Зеленской числится квартира в Крыму (129,8 кв. м за 1 310 000 грн) и парковочное место за 74 000 грн. Кроме того, в Киеве она с братьями Шефирами владеет нежилым помещением (337,8 кв. м за 1 056 593 грн). Также в ее полном владении находится квартира в столице (284 кв. м за 2 664 939 грн).</w:t>
      </w:r>
    </w:p>
    <w:p>
      <w:r>
        <w:t>Также Зеленская вместе со своим мужем арендуют квартиру в Великобритании (91,9 кв. м за 21 130 736 грн). На нее с супругом записан и дом в Италии (413 кв. м за 88 589 023 грн).</w:t>
      </w:r>
    </w:p>
    <w:p>
      <w:r>
        <w:t xml:space="preserve"> </w:t>
      </w:r>
    </w:p>
    <w:p>
      <w:r>
        <w:t>Источники:</w:t>
      </w:r>
    </w:p>
    <w:p>
      <w:pPr>
        <w:pStyle w:val="ListNumber"/>
        <w:numPr>
          <w:numId w:val="10"/>
        </w:numPr>
      </w:pPr>
      <w:hyperlink r:id="rId11">
        <w:r>
          <w:rPr>
            <w:color w:val="0000FF"/>
            <w:u w:val="single"/>
          </w:rPr>
          <w:t>https://public.nazk.gov.ua/declaration/058355b9-8434-4f51-899b-567f199220e4</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ovokupnyj-doxod-zelenskogo-za-2019-god-sostavil-29-mln-griven" TargetMode="External"/><Relationship Id="rId11" Type="http://schemas.openxmlformats.org/officeDocument/2006/relationships/hyperlink" Target="https://public.nazk.gov.ua/declaration/058355b9-8434-4f51-899b-567f199220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