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Шахтеры Кривого Рога уже неделю ведут подземные забастовки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Без малого неделю проводят подземную забастовку 29 горняков шахты «Октябрьская»,  которая входит в состав ПАО «Криворожский железорудный комбинат» (КЖРК). Требования шахтеров: повысить зарплату, уволить менеджмент, который загоняет предприятие в кризис,  вернуть льготный стаж,  прекратить нарушения при аттестации.</w:t>
      </w:r>
      <w:r/>
    </w:p>
    <w:p>
      <w:r>
        <w:t>Акция протеста осложняется специфическими, неблагоприятными условиями в шахте по добыче железной руды. Известно, что там высокий уровень влажности, интенсивное распространение грибков, которые съедают все вокруг. Все это ухудшает состояние здоровья рабочих.</w:t>
      </w:r>
    </w:p>
    <w:p>
      <w:r>
        <w:t>Протест поддержали на других шахтах КЖРК и на поверхность отказались выходить:</w:t>
      </w:r>
    </w:p>
    <w:p>
      <w:pPr>
        <w:pStyle w:val="ListBullet"/>
        <w:numPr>
          <w:numId w:val="10"/>
        </w:numPr>
      </w:pPr>
      <w:r>
        <w:t>90 горняков шахты</w:t>
      </w:r>
      <w:r>
        <w:rPr>
          <w:b/>
        </w:rPr>
        <w:t xml:space="preserve"> «Гвардейская»</w:t>
      </w:r>
      <w:r>
        <w:t>;</w:t>
      </w:r>
    </w:p>
    <w:p>
      <w:pPr>
        <w:pStyle w:val="ListBullet"/>
      </w:pPr>
      <w:r>
        <w:t xml:space="preserve">60 горняков шахты </w:t>
      </w:r>
      <w:r>
        <w:rPr>
          <w:b/>
        </w:rPr>
        <w:t>«Терновская»</w:t>
      </w:r>
      <w:r>
        <w:t>;</w:t>
      </w:r>
    </w:p>
    <w:p>
      <w:pPr>
        <w:pStyle w:val="ListBullet"/>
      </w:pPr>
      <w:r>
        <w:t>214 горняков шахты</w:t>
      </w:r>
      <w:r>
        <w:rPr>
          <w:b/>
        </w:rPr>
        <w:t xml:space="preserve"> «Родина»</w:t>
      </w:r>
      <w:r>
        <w:t>.</w:t>
      </w:r>
    </w:p>
    <w:p>
      <w:r>
        <w:t>Из других предприятий Кривого Рога и региона, также сообщают о готовности поддержать коллег подземными и наземными митингами, объявить «итальянскую забастовку».</w:t>
      </w:r>
    </w:p>
    <w:p>
      <w:r>
        <w:t>5 сентября гендиректор Криворожского железорудного комбината Сергей Новак выходил к митингующим. Он спустился в шахту и почти полтора часа общался с горняками. По данным Михаила Волынца, 8 сентября администрация «Терновской» не пустила в шахту первую смену, так как рабочие выражали готовность поддержать коллег протестом на площади возле админздания КЖРК.</w:t>
      </w:r>
    </w:p>
    <w:p>
      <w:r>
        <w:rPr>
          <w:i/>
        </w:rPr>
        <w:t xml:space="preserve">«Важно понимать, что роль гендиректора в таком случае – выступать от имени владельцев шахты. А это группа «Приват» Коломойского, коммуникация которой всегда выстраивается жестко, на конфликтах. Менеджмент и так никогда не ставил на первое место уважение к своим работникам» </w:t>
      </w:r>
      <w:r>
        <w:t xml:space="preserve"> — уточняет Волынец.</w:t>
      </w:r>
    </w:p>
    <w:p>
      <w:r>
        <w:t>Кстати, о собственниках. По данным информресурса «Первый. Городской» половиной акций предприятия КЖРК владеет ранее упомянутая группа «Приват» олигарха Игоря Коломойского, второй половиной – частная компания «Метинвест», конечным бенефициаром которой является олигарх Ринат Ахметов. Собственно, они и их подельники делят между собой прибыль, полученную с предприятия.</w:t>
      </w:r>
    </w:p>
    <w:p>
      <w:r>
        <w:t>Параллельно с подземными забастовками проходят митинги у горадминистрации Кривого Рога, где в том числе собирают деньги для поддержки протестующих. 7 сентября к митингующим вышел мэр Юрий Вилкул.</w:t>
      </w:r>
    </w:p>
    <w:p>
      <w:r>
        <w:rPr>
          <w:i/>
        </w:rPr>
        <w:t xml:space="preserve">«Я, конечно, в курсе последних событий. Знаю ваши требования – про 1-й и 2-й список, про индексацию зарплат, про выполнение коллдоговора. Считаю их справедливыми. Вы меня знаете – я своих земляков не бросаю в беде. К сожалению, у меня, как у мэра, нет рычагов влияния на частный бизнес. Если бы я имел право снимать директоров частных предприятий – город был бы точно немного другим! Сделаю, что смогу, но предприятие частное. Я собираю внеочередную сессию. Примем требования к Президенту, Кабмину и собственникам. Бастующим будет оказана помощь едой и всем необходимым» — </w:t>
      </w:r>
      <w:r>
        <w:t>сказал он.</w:t>
      </w:r>
    </w:p>
    <w:p>
      <w:r>
        <w:t>Ухудшение положения жизни рабочих заставляет идти их на путь протестов, забастовок. В отдельных регионах страны, а также в ЛНР, происходят протестные действия сразу на нескольких предприятиях, что несомненно является положительным шагом. Дальше – всеобщая отраслевая забастовка и, конечно, формирование рабочей партии, не для участия в кукольных выборах, а для дальнейшей организации коллективной борьбы рабочего движения за свои права и интересы, и ведения агитпропа с целью повышения политической грамотности миллионов украинских трудящихся.</w:t>
      </w:r>
    </w:p>
    <w:p>
      <w:r>
        <w:rPr>
          <w:i/>
        </w:rP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https://www.facebook.com/MykhailoVolynets/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https://dnipro.depo.ua/rus/dnipro/u-krivomu-rozi-pidzemniy-strayk-okhopiv-chotiri-shakhti-akhmetova-202009081212366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https://dnipro.depo.ua/ukr/dnipro/u-krivomu-rozi-pid-zemleyu-trivae-strayk-shakhtariv-202009071211961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https://one.kr.ua/news/30470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24tv.ua/ru/krivom-roge-29-gornjakov-protestujut-shahte-novosti-krivogo-roga_n1409446?fbclid=IwAR0j2D2hFx98tjL72VT8V8o9-6uHFouQ_WD_1OBzsmApTFDOx8e1Upp96bY&amp;__cf_chl_jschl_tk__=d48a58cb1504fbb57e430fd4906ce43693ab4bb5-1599559733-0-AYp0g0s7uhNravhBBZmrn11Kk7KoZFzt-lhNHhrjGcF9t9sQZVgjbp4FQSjBXGk9I_7xTGMf-2uPCHq6hjMoECECKi1Mpg9RJHw5ln7MNeI911AvTlte9ISKlmeyoDzADH4-cN5N_djbasOUKJkq0QmgvqJd8xukMd0pfWA5gT0cCcSb9aJmXOV8ijg3ddVpYwLZidjcIm9k2vEfMfY1paj0pbLB2MkulAZwMzrgcagr_wgyx0aF0Kz4MPuWMdRkVZ_3YGpMum36jx_jq2ZQ0ajvgNvotaayD8i0raKKEi6gWVjIMAyelqFo4R1xDKPE_c8U2WXMD7Tn1cPAPCCKF0TNDk4avlnmo187rGxg6vUTLQwlpuqs9JyN7rrO5u-F_kAaObMD4MKjaQ4xyvwXcQjwHkXwPr_7hdlRmCGhyCaQ4jAfe6I7t8PR3y5CI31gBnIEBpdapVBt-fJKRlxkciv33dKXRMu5nG7GgdIdrF1Bm86MEue5AJNev7nFs_fcWzfs5RzRJ7eBdC8J32q-Jl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haxtery-krivogo-roga-uzhe-nedelyu-vedut-podzemnye-zabastovki" TargetMode="External"/><Relationship Id="rId11" Type="http://schemas.openxmlformats.org/officeDocument/2006/relationships/hyperlink" Target="https://www.facebook.com/MykhailoVolynets/" TargetMode="External"/><Relationship Id="rId12" Type="http://schemas.openxmlformats.org/officeDocument/2006/relationships/hyperlink" Target="https://dnipro.depo.ua/rus/dnipro/u-krivomu-rozi-pidzemniy-strayk-okhopiv-chotiri-shakhti-akhmetova-202009081212366" TargetMode="External"/><Relationship Id="rId13" Type="http://schemas.openxmlformats.org/officeDocument/2006/relationships/hyperlink" Target="https://dnipro.depo.ua/ukr/dnipro/u-krivomu-rozi-pid-zemleyu-trivae-strayk-shakhtariv-202009071211961" TargetMode="External"/><Relationship Id="rId14" Type="http://schemas.openxmlformats.org/officeDocument/2006/relationships/hyperlink" Target="https://one.kr.ua/news/30470" TargetMode="External"/><Relationship Id="rId15" Type="http://schemas.openxmlformats.org/officeDocument/2006/relationships/hyperlink" Target="https://24tv.ua/ru/krivom-roge-29-gornjakov-protestujut-shahte-novosti-krivogo-roga_n1409446?fbclid=IwAR0j2D2hFx98tjL72VT8V8o9-6uHFouQ_WD_1OBzsmApTFDOx8e1Upp96bY&amp;__cf_chl_jschl_tk__=d48a58cb1504fbb57e430fd4906ce43693ab4bb5-1599559733-0-AYp0g0s7uhNravhBBZmrn11Kk7KoZFzt-lhNHhrjGcF9t9sQZVgjbp4FQSjBXGk9I_7xTGMf-2uPCHq6hjMoECECKi1Mpg9RJHw5ln7MNeI911AvTlte9ISKlmeyoDzADH4-cN5N_djbasOUKJkq0QmgvqJd8xukMd0pfWA5gT0cCcSb9aJmXOV8ijg3ddVpYwLZidjcIm9k2vEfMfY1paj0pbLB2MkulAZwMzrgcagr_wgyx0aF0Kz4MPuWMdRkVZ_3YGpMum36jx_jq2ZQ0ajvgNvotaayD8i0raKKEi6gWVjIMAyelqFo4R1xDKPE_c8U2WXMD7Tn1cPAPCCKF0TNDk4avlnmo187rGxg6vUTLQwlpuqs9JyN7rrO5u-F_kAaObMD4MKjaQ4xyvwXcQjwHkXwPr_7hdlRmCGhyCaQ4jAfe6I7t8PR3y5CI31gBnIEBpdapVBt-fJKRlxkciv33dKXRMu5nG7GgdIdrF1Bm86MEue5AJNev7nFs_fcWzfs5RzRJ7eBdC8J32q-J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