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 Днём Победы!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Лицемерие финансовой олигархии страны, «отмечающей» сегодняшний праздник и пытающейся его заретушировать примиренческой риторикой, становится всё более очевидным.</w:t>
      </w:r>
      <w:r/>
    </w:p>
    <w:p>
      <w:r>
        <w:t>Олигархи живут в роскоши, пока миллионы рабочих Украины каждый день борются за выживание. Постоянный рост цен, долгов и безработицы, разрушенная промышленность, недоступная медицина, жизнь в кредит, разгул национализма, работа за нищенскую зарплату и многое другое, — стали обыденностью для правнуков тех, кто когда-то водрузил Красное Знамя рабочих и крестьян над Берлином.</w:t>
      </w:r>
    </w:p>
    <w:p>
      <w:r>
        <w:t>Могли ли красноармейцы знать, что их потомки будут строить не светлое будущее, а виллы и дворцы для новых господ? Могли ли они знать, что их подвиги будут оболганы, искажены и использованы для поддержания власти капитала — власти тех, кого они одолели в той страшной войне?</w:t>
      </w:r>
    </w:p>
    <w:p>
      <w:r>
        <w:t>Нет, они сражались не за это. Советские солдаты сражались за будущее, где не будет эксплуатации человека человеком, где не будет ни классового, ни национального, ни культурного, ни социального, ни какого-либо ещё угнетения. За будущее, где не будет лицемерной лжи и хищнического ограбления.</w:t>
      </w:r>
    </w:p>
    <w:p>
      <w:r>
        <w:rPr>
          <w:b/>
        </w:rPr>
        <w:t>Путь Знамени Победы начался с залпа Авроры и штурма Зимнего дворца. И пока не повержен капитализм, наша борьба продолжается!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s-dnyom-pobed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