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16 сентября цена на газ для украинцев увеличится ещё на 45%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16 сентября цена «голубого топлива» для украинцев вновь увеличится ещё на 45%. Отметим, что если в июле цена за один кубометр газа составляла</w:t>
      </w:r>
      <w:r>
        <w:rPr>
          <w:b/>
        </w:rPr>
        <w:t xml:space="preserve"> 2,75 грн.</w:t>
      </w:r>
      <w:r>
        <w:t xml:space="preserve">, в августе — </w:t>
      </w:r>
      <w:r>
        <w:rPr>
          <w:b/>
        </w:rPr>
        <w:t>3,24 грн.</w:t>
      </w:r>
      <w:r>
        <w:t xml:space="preserve">, теперь — </w:t>
      </w:r>
      <w:r>
        <w:rPr>
          <w:b/>
        </w:rPr>
        <w:t>5,49 грн</w:t>
      </w:r>
      <w:r>
        <w:t>. И это без учета стоимости доставки, за которую украинцы начали платить в этом году.</w:t>
      </w:r>
      <w:r>
        <w:t xml:space="preserve"> Об этом Политштурм писал в материале </w:t>
      </w:r>
      <w:hyperlink r:id="rId11">
        <w:r>
          <w:rPr>
            <w:color w:val="0000FF"/>
            <w:u w:val="single"/>
          </w:rPr>
          <w:t>«С января украинцы начнут оплачивать по две платежки за газ»</w:t>
        </w:r>
      </w:hyperlink>
      <w:r>
        <w:t>.</w:t>
      </w:r>
      <w:r/>
    </w:p>
    <w:p>
      <w:r>
        <w:t xml:space="preserve">Новую цену установили главные поставщики, действующие на внутреннем рынке газа. Среди прочих — компания «Нафтогаз Украины», которая объясняет повышение тарифов ростом стоимости газа на европейских газовых хабах, что традиционно происходит накануне отопительного сезона. Причем называет увеличение цены умеренным, благодаря большим запасам газа в украинских подземных хранилищах. </w:t>
      </w:r>
    </w:p>
    <w:p>
      <w:r>
        <w:t>Еще в 2014 году украинским правительством были заложены основы перехода энергетического сектора страны на рыночную основу. С внедрением рынка энергетики государство сняло с себя регулирование цен на газ для населения. До реформы государственная компания Нафтогаз обязывалось продавать газ по «льготной» цене газсбытам, которые далее поставляли его домохозяйствам с наценкой. С помощью такого механизма Кабинет министров контролировал цены на газ для населения и сохранял их на относительно низком уровне.</w:t>
      </w:r>
    </w:p>
    <w:p>
      <w:r>
        <w:t xml:space="preserve">Теперь же, с внедрением рынка энергетики, у населения якобы появилась возможность выбирать между поставщиками, выбирая наиболее подходящих. При этом отменялось регулирование цен на газ и электроэнергию. </w:t>
      </w:r>
    </w:p>
    <w:p>
      <w:r>
        <w:t xml:space="preserve">Только от монополизации это не спасло. Основные игроки на рынке поставок домохозяйствам — газсбыты подконтрольные группе компаний </w:t>
      </w:r>
      <w:r>
        <w:rPr>
          <w:b/>
        </w:rPr>
        <w:t>“Региональная Газовая Компания”</w:t>
      </w:r>
      <w:r>
        <w:t xml:space="preserve"> (далее — РГК) </w:t>
      </w:r>
      <w:r>
        <w:rPr>
          <w:b/>
        </w:rPr>
        <w:t>олигарха Дмитрия Фирташа</w:t>
      </w:r>
      <w:r>
        <w:t xml:space="preserve">, которые контролирует более 20 облгазов и газсбытов, и занимавшие в первом квартале 2020 года </w:t>
      </w:r>
      <w:r>
        <w:rPr>
          <w:b/>
        </w:rPr>
        <w:t>69% долю рынка</w:t>
      </w:r>
      <w:r>
        <w:t>. Еще 2% рынка, по оценке регулятора, занимала в начале этого года госкомпания Нафтогаз, остальные 29% — другие поставщики.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Что же касается повышения тарифов, то согласно реформе поставщики должны регулярно предупреждать клиентов за 5 дней до месяца поставки. Планировалось, что это правило дало бы возможность клиенту перейти к другому поставщику, если расценки у текущего ему не понравятся. Однако, часто поставщики это правило игнорируют, чтобы не дать клиентам сравнивать тарифы и уходить. Часть таких нечестных поставщиков как раз входит в группу РГК Дмитрия Фирташа, которые установили максимальные цены на рынке — 5,49 грн за куб., что на 16% больше, чем предложил тот же ГПК Нафтогаз. </w:t>
      </w:r>
    </w:p>
    <w:p>
      <w:r>
        <w:t xml:space="preserve">Группа компаний РГК олигарха Фирташа, </w:t>
      </w:r>
      <w:r>
        <w:t>в которую входят более половины всех операторов газораспределительных сетей</w:t>
      </w:r>
      <w:r>
        <w:t>,</w:t>
      </w:r>
      <w:r>
        <w:t xml:space="preserve"> диктует населению цены на газ. Следом за ними повышают цены и остальные поставщики, включая государственный Нафтогаз. Попытка избавиться от монополизма энергетике, позволив разным компаниям свободно конкурировать на рынке, никакого результата не принесла, что было ожидаемым. </w:t>
      </w:r>
    </w:p>
    <w:p>
      <w:r>
        <w:t>Капиталисты ведут ожесточенную борьбу за рынок энергетики и, следовательно, за возможность извлекать прибыль. Наивно было ожидать, что после реформирования сферы энергетики монополисты откажутся от долей рынка в пользу своих конкурентов для утверждения свободного рынка. Они зачастую обходят закон и переоформляют свои компании на третьи лица, продолжая фактически их контролировать. Тот же Фирташ, по данным Ан</w:t>
      </w:r>
      <w:r>
        <w:t xml:space="preserve">тимонопольного комитета Украины, не указан в документах РГК, как конечный бенефициар, а во время расследования в компании выяснилось, что все </w:t>
      </w:r>
      <w:r>
        <w:t xml:space="preserve">связи с ним обрывается на оффшорах, на физических лицах, имеющих гражданство Кипра. </w:t>
      </w:r>
    </w:p>
    <w:p>
      <w:r>
        <w:t xml:space="preserve">Фирташ, </w:t>
      </w:r>
      <w:r>
        <w:t xml:space="preserve">как и другие капиталисты, стремясь к увеличению прибыли, ежегодно взвинчивает цены на газ, при том, что население не в состоянии погасить имеющийся долги за коммуналку, общая сумма которых составляет </w:t>
      </w:r>
      <w:r>
        <w:rPr>
          <w:b/>
        </w:rPr>
        <w:t>около 56 млрд. грн.</w:t>
      </w:r>
      <w:r>
        <w:t xml:space="preserve">, из них </w:t>
      </w:r>
      <w:r>
        <w:rPr>
          <w:b/>
        </w:rPr>
        <w:t>за газ и его доставку — 21,6 млрд. грн</w:t>
      </w:r>
      <w:r>
        <w:t xml:space="preserve">. Более того, капиталистическая власть намеревается принудить население погасить долги, ужесточая наказание за их несвоевременную уплату, о чём Политштурм писал в материале </w:t>
      </w:r>
      <w:hyperlink r:id="rId12">
        <w:r>
          <w:rPr>
            <w:color w:val="0000FF"/>
            <w:u w:val="single"/>
          </w:rPr>
          <w:t>«Капиталисты ужесточат наказание за долги по оплате услуг ЖКХ»</w:t>
        </w:r>
      </w:hyperlink>
      <w:r>
        <w:t>.</w:t>
      </w:r>
    </w:p>
    <w:p>
      <w:r>
        <w:rPr>
          <w:b/>
        </w:rPr>
        <w:t xml:space="preserve">Что же, в свою очередь рабочим Украины необходимо забастовками </w:t>
      </w:r>
      <w:r>
        <w:rPr>
          <w:b/>
        </w:rPr>
        <w:t xml:space="preserve">принудить </w:t>
      </w:r>
      <w:r>
        <w:rPr>
          <w:b/>
        </w:rPr>
        <w:t>капиталистическую власть погасить долги по зарплатам в размере 3,4 млрд. гривен и повысить реальную заработную плату.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https://gas.ua/uk/home/news/gk-naftogaz-ukrayini-opublikuvala-veresnevi-tsini-na-gaz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https://biz.liga.net/ekonomika/tek/article/eto-rynok-detka-postavschiki-gaza-skryli-dvoynoe-povyshenie-tsen-dlya-naseleniya-razbor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https://glavcom.ua/ru/news/cena-gaza-dlya-naseleniya-vyrosla-pochti-v-poltora-raza-702646.html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https://biz.liga.net/ekonomika/tek/novosti/gpk-naftogaz-podnyal-sentyabrskuyu-tsenu-na-gaz-dlya-naseleniya-na-45</w:t>
        </w:r>
      </w:hyperlink>
      <w:r>
        <w:t xml:space="preserve"> </w:t>
      </w:r>
    </w:p>
    <w:p>
      <w:pPr>
        <w:pStyle w:val="ListNumber"/>
      </w:pPr>
      <w:hyperlink r:id="rId17">
        <w:r>
          <w:rPr>
            <w:color w:val="0000FF"/>
            <w:u w:val="single"/>
          </w:rPr>
          <w:t>https://oilpoint.com.ua/glava-amku-yurij-terentev-lyudi-ne-zhaluyutsya-u-nas-schitaetsya-zazornym-stuchat/</w:t>
        </w:r>
      </w:hyperlink>
      <w:r>
        <w:t xml:space="preserve"> </w:t>
      </w:r>
    </w:p>
    <w:p>
      <w:pPr>
        <w:pStyle w:val="ListNumber"/>
      </w:pPr>
      <w:hyperlink r:id="rId18">
        <w:r>
          <w:rPr>
            <w:color w:val="0000FF"/>
            <w:u w:val="single"/>
          </w:rPr>
          <w:t>https://delo.ua/econonomyandpoliticsinukraine/ukraincy-pogolovno-ne-platjat-po-gazovym-platezh-371139/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https://ua.politsturm.com/kapitalisty-uzhestochat-nakazanie-za-dolgi-po-oplate-uslug-zhkx/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https://golos.ua/i/773546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https://hvylya.net/news/214586-gosstat-na-grafike-pokazal-kak-ukraincy-oplachivayut-kommunalku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-16-sentyabrya-cena-na-gaz-dlya-ukraincev-uvelichitsya-eshhyo-na-45" TargetMode="External"/><Relationship Id="rId11" Type="http://schemas.openxmlformats.org/officeDocument/2006/relationships/hyperlink" Target="https://ua.politsturm.com/s-yanvarya-ukraincy-nachnut-oplachivat-po-dve-platezhki-za-gaz/" TargetMode="External"/><Relationship Id="rId12" Type="http://schemas.openxmlformats.org/officeDocument/2006/relationships/hyperlink" Target="https://ua.politsturm.com/kapitalisty-uzhestochat-nakazanie-za-dolgi-po-oplate-uslug-zhkx/" TargetMode="External"/><Relationship Id="rId13" Type="http://schemas.openxmlformats.org/officeDocument/2006/relationships/hyperlink" Target="https://gas.ua/uk/home/news/gk-naftogaz-ukrayini-opublikuvala-veresnevi-tsini-na-gaz" TargetMode="External"/><Relationship Id="rId14" Type="http://schemas.openxmlformats.org/officeDocument/2006/relationships/hyperlink" Target="https://biz.liga.net/ekonomika/tek/article/eto-rynok-detka-postavschiki-gaza-skryli-dvoynoe-povyshenie-tsen-dlya-naseleniya-razbor" TargetMode="External"/><Relationship Id="rId15" Type="http://schemas.openxmlformats.org/officeDocument/2006/relationships/hyperlink" Target="https://glavcom.ua/ru/news/cena-gaza-dlya-naseleniya-vyrosla-pochti-v-poltora-raza-702646.html" TargetMode="External"/><Relationship Id="rId16" Type="http://schemas.openxmlformats.org/officeDocument/2006/relationships/hyperlink" Target="https://biz.liga.net/ekonomika/tek/novosti/gpk-naftogaz-podnyal-sentyabrskuyu-tsenu-na-gaz-dlya-naseleniya-na-45" TargetMode="External"/><Relationship Id="rId17" Type="http://schemas.openxmlformats.org/officeDocument/2006/relationships/hyperlink" Target="https://oilpoint.com.ua/glava-amku-yurij-terentev-lyudi-ne-zhaluyutsya-u-nas-schitaetsya-zazornym-stuchat/" TargetMode="External"/><Relationship Id="rId18" Type="http://schemas.openxmlformats.org/officeDocument/2006/relationships/hyperlink" Target="https://delo.ua/econonomyandpoliticsinukraine/ukraincy-pogolovno-ne-platjat-po-gazovym-platezh-371139/" TargetMode="External"/><Relationship Id="rId19" Type="http://schemas.openxmlformats.org/officeDocument/2006/relationships/hyperlink" Target="https://golos.ua/i/773546" TargetMode="External"/><Relationship Id="rId20" Type="http://schemas.openxmlformats.org/officeDocument/2006/relationships/hyperlink" Target="https://hvylya.net/news/214586-gosstat-na-grafike-pokazal-kak-ukraincy-oplachivayut-kommun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