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Рабочие «Херсонтеплоэнерго» требуют погасить долги по зарплате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2020-11-03</w:t>
      </w:r>
    </w:p>
    <w:p>
      <w:pPr/>
      <w:r>
        <w:t>2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 xml:space="preserve">Согласно сообщению на странице МКП «Херсонтеплоэнерго» в Facebook, херсонцы так и не расплатились за услуги КП «Херсонтеплоэнерго», предоставленные в минувшем отопительном сезоне. Из-за задолженности абонентов, составляющей более 100 млн. грн., на предприятии сложилась критическая ситуация – работники уже 5 месяцев сидят без зарплаты и есть угроза кадрового дефицита. </w:t>
      </w:r>
      <w:r/>
    </w:p>
    <w:p/>
    <w:p>
      <w:r>
        <w:rPr>
          <w:b/>
          <w:color w:val="FF0000"/>
        </w:rPr>
        <w:t>Ошибка при загрузке изображения</w:t>
      </w:r>
    </w:p>
    <w:p>
      <w:r>
        <w:t>Исходя из информации пресс-службы Херсонского городского совета от 1 мая 2020 года, «Херсонтеплоэнерго» должно своим сотрудникам 1,56 млн. грн.</w:t>
      </w:r>
    </w:p>
    <w:p>
      <w:r>
        <w:rPr>
          <w:i/>
        </w:rPr>
        <w:t>«Если платежи от абонентов не начнут поступать, то запланированный на ноябрь старт отопительного сезона отменяется»</w:t>
      </w:r>
      <w:r>
        <w:t>, — заявляют в коммунальном предприятии.</w:t>
      </w:r>
    </w:p>
    <w:p>
      <w:r>
        <w:t xml:space="preserve">Однако мы не можем так прямо говорить что задолженность по зарплате лежит исключительно на плечах абонентов предприятия. Стоит учитывать что ситуация для Херсона не уникальна, так </w:t>
      </w:r>
      <w:r>
        <w:t>по состоянию на 2 ноября 2020 года долги населения Украины по оплате услуг ЖКХ составили 54,3 млрд. гривен.</w:t>
      </w:r>
    </w:p>
    <w:p>
      <w:r>
        <w:t>В связи с этим, 30 октября, когда должна была состояться сессия горсовета Херсона, на встречу к депутатам и мэру к зданию мэрии вышли paботники коммунaльного пpедпpиятия «Хеpсонтеплоэнеpго».</w:t>
      </w:r>
    </w:p>
    <w:p>
      <w:r>
        <w:rPr>
          <w:b/>
          <w:color w:val="FF0000"/>
        </w:rPr>
        <w:t>Ошибка при загрузке изображения</w:t>
      </w:r>
    </w:p>
    <w:p>
      <w:r>
        <w:t>Владимир Сладко</w:t>
      </w:r>
    </w:p>
    <w:p>
      <w:r>
        <w:t>В итоге, на сессию горсовета явилось лишь 14 депутатов, в связи с чем сессия была сорвана, а из здания мэрия к сотрудникам «Херсонтеплоэнерго» вышел лишь один из действующих депутатов, а именно некий Владимир Сальдо, председатель правления Ассоциации строителей и инвесторов «Стройинвестсоюз». Он баллотируется в мэры Херсона, в связи с чем выразил работникам «Херсонтеплоэнерго» свою поддержку:</w:t>
      </w:r>
    </w:p>
    <w:p>
      <w:r>
        <w:rPr>
          <w:i/>
        </w:rPr>
        <w:t>«Этот вопpос будет pешён кaк только депутaты зaймутся своими обязaнностям и веpнуться в зaл голосовaния, это пеpвое и втоpое, нa пpофильную комиссию я вынесу вопpос о paссмотpении вопpосa упpaвления сaмим коммунaльным пpедпpиятием: социaльно вaжными объектaми должны упpaвлять опытные и компетентные pуководители, чтобы не доводить людей и сaмо пpедпpиятие до тaкого, кaк оно окaзaлось сейчaс»</w:t>
      </w:r>
      <w:r>
        <w:t>,- пpокомментиpовaл ситуацию кандидат в мэры.</w:t>
      </w:r>
    </w:p>
    <w:p>
      <w:r>
        <w:t>Очевидно, что сложившаяся ситуация фактически становится предметом пиара и попыткой поднять рейтинг одним из кандидатов в мэры, которому эта должность необходима, чтобы принять участие в ограблении рабочих.</w:t>
      </w:r>
    </w:p>
    <w:p>
      <w:r>
        <w:t xml:space="preserve">Стоит понимать, в связи с экономическим кризисом и эпидемией, в связи с продолжающимся ограблением со стороны класса капиталистов, в т.ч. путём повышения тарифов на коммунальные услуги и цены на энерногосители, трудящиеся Украины беднеют и следовательно не имеют материальной возможности оплачивать их. </w:t>
      </w:r>
    </w:p>
    <w:p>
      <w:r>
        <w:t>Важно понимать, что ситуация происходящая в Херсоне не является уникальной и носит общегосударственный характер. Определяющим фактором тут становятся кабальные условия, в которых рабочих Украины вводит весь класс капиталистов.</w:t>
      </w:r>
    </w:p>
    <w:p>
      <w:r>
        <w:t xml:space="preserve"> </w:t>
      </w:r>
    </w:p>
    <w:p>
      <w:r>
        <w:t>Источники:</w:t>
      </w:r>
    </w:p>
    <w:p>
      <w:pPr>
        <w:pStyle w:val="ListNumber"/>
        <w:numPr>
          <w:numId w:val="10"/>
        </w:numPr>
      </w:pPr>
      <w:hyperlink r:id="rId11">
        <w:r>
          <w:rPr>
            <w:color w:val="0000FF"/>
            <w:u w:val="single"/>
          </w:rPr>
          <w:t>https://ksinside.com/sotrudnyky-khersonteplo-nerho-mytynhovaly-pod-m-ryey-s-maia-net-zarplat/</w:t>
        </w:r>
      </w:hyperlink>
    </w:p>
    <w:p>
      <w:pPr>
        <w:pStyle w:val="ListNumber"/>
      </w:pPr>
      <w:hyperlink r:id="rId12">
        <w:r>
          <w:rPr>
            <w:color w:val="0000FF"/>
            <w:u w:val="single"/>
          </w:rPr>
          <w:t>https://khersonline.net/lenta/171282-start-otopitelnogo-sezona-mozhet-byt-otmenen-ne-isklyuchayut-v-hersonteploenergo.html</w:t>
        </w:r>
      </w:hyperlink>
    </w:p>
    <w:p>
      <w:pPr>
        <w:pStyle w:val="ListNumber"/>
      </w:pPr>
      <w:hyperlink r:id="rId13">
        <w:r>
          <w:rPr>
            <w:color w:val="0000FF"/>
            <w:u w:val="single"/>
          </w:rPr>
          <w:t>https://www.0552.ua/news/2925727/deputat-vladimir-saldo-otreagiroval-na-otcaannyj-protest-sotrudnikov-hersonteploenergo</w:t>
        </w:r>
      </w:hyperlink>
    </w:p>
    <w:p>
      <w:pPr>
        <w:pStyle w:val="ListNumber"/>
      </w:pPr>
      <w:hyperlink r:id="rId14">
        <w:r>
          <w:rPr>
            <w:color w:val="0000FF"/>
            <w:u w:val="single"/>
          </w:rPr>
          <w:t>https://nikcenter.org/newsItem/58552</w:t>
        </w:r>
      </w:hyperlink>
    </w:p>
    <w:p>
      <w:pPr>
        <w:pStyle w:val="ListNumber"/>
      </w:pPr>
      <w:hyperlink r:id="rId15">
        <w:r>
          <w:rPr>
            <w:color w:val="0000FF"/>
            <w:u w:val="single"/>
          </w:rPr>
          <w:t>https://dengi.ua/tarif/2367964-v-ukraine-snova-vyrosli-nachisleniya-za-kommunalku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politsturm.com/rabochie-xersonteploenergo-trebuyut-pogasit-dolgi-po-zarplate" TargetMode="External"/><Relationship Id="rId11" Type="http://schemas.openxmlformats.org/officeDocument/2006/relationships/hyperlink" Target="https://ksinside.com/sotrudnyky-khersonteplo-nerho-mytynhovaly-pod-m-ryey-s-maia-net-zarplat/" TargetMode="External"/><Relationship Id="rId12" Type="http://schemas.openxmlformats.org/officeDocument/2006/relationships/hyperlink" Target="https://khersonline.net/lenta/171282-start-otopitelnogo-sezona-mozhet-byt-otmenen-ne-isklyuchayut-v-hersonteploenergo.html" TargetMode="External"/><Relationship Id="rId13" Type="http://schemas.openxmlformats.org/officeDocument/2006/relationships/hyperlink" Target="https://www.0552.ua/news/2925727/deputat-vladimir-saldo-otreagiroval-na-otcaannyj-protest-sotrudnikov-hersonteploenergo" TargetMode="External"/><Relationship Id="rId14" Type="http://schemas.openxmlformats.org/officeDocument/2006/relationships/hyperlink" Target="https://nikcenter.org/newsItem/58552" TargetMode="External"/><Relationship Id="rId15" Type="http://schemas.openxmlformats.org/officeDocument/2006/relationships/hyperlink" Target="https://dengi.ua/tarif/2367964-v-ukraine-snova-vyrosli-nachisleniya-za-kommunal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