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прошедших протестах железнодорожников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hyperlink r:id="rId11">
        <w:r>
          <w:rPr>
            <w:color w:val="0000FF"/>
            <w:u w:val="single"/>
          </w:rPr>
          <w:t>Сдержав своё обещание</w:t>
        </w:r>
      </w:hyperlink>
      <w:r>
        <w:t xml:space="preserve">, 17 февраля </w:t>
      </w:r>
      <w:r>
        <w:rPr>
          <w:b/>
        </w:rPr>
        <w:t>более 500 железнодорожников</w:t>
      </w:r>
      <w:r>
        <w:t xml:space="preserve"> вышли на акцию протеста </w:t>
      </w:r>
      <w:r>
        <w:rPr>
          <w:i/>
        </w:rPr>
        <w:t>“Наступлению администрации на трудовые права и социальные гарантии железнодорожников — решительное профсоюзное сопротивление”</w:t>
      </w:r>
      <w:r>
        <w:t xml:space="preserve">. </w:t>
      </w:r>
      <w:r>
        <w:t xml:space="preserve">Организатором акции выступил один из крупнейших отраслевых профсоюзов страны </w:t>
      </w:r>
      <w:r>
        <w:rPr>
          <w:i/>
        </w:rPr>
        <w:t>—</w:t>
      </w:r>
      <w:r>
        <w:t xml:space="preserve"> профсоюз железнодорожников и транспортных строителей Украины (около 300 тыс. членов).</w:t>
      </w:r>
      <w:r/>
    </w:p>
    <w:p>
      <w:r>
        <w:t xml:space="preserve">Протестующих вышли с плакатами </w:t>
      </w:r>
      <w:r>
        <w:rPr>
          <w:i/>
        </w:rPr>
        <w:t>«Нет сокращению 120 тысяч железнодорожников»</w:t>
      </w:r>
      <w:r>
        <w:t xml:space="preserve">, </w:t>
      </w:r>
      <w:r>
        <w:rPr>
          <w:i/>
        </w:rPr>
        <w:t>«Стоп низким зарплатам»</w:t>
      </w:r>
      <w:r>
        <w:t xml:space="preserve">, </w:t>
      </w:r>
      <w:r>
        <w:rPr>
          <w:i/>
        </w:rPr>
        <w:t>«Льготным перевозкам – 100% компенсации»</w:t>
      </w:r>
      <w:r>
        <w:t xml:space="preserve">, </w:t>
      </w:r>
      <w:r>
        <w:rPr>
          <w:i/>
        </w:rPr>
        <w:t>«Нет рабству на железной дороге»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«Мы требуем снижения финансовой и налоговой нагрузки на УЗ. Мы требуем отменить налог на землю для УЗ. Повышение налоговой нагрузки на УЗ влечёт за собой массовые увольнения рабочих. Мы призываем акционера в лице Кабмина, услышать нас»</w:t>
      </w:r>
      <w:r>
        <w:t>, — заявляли протестовавшие.</w:t>
      </w:r>
    </w:p>
    <w:p>
      <w:r>
        <w:rPr>
          <w:b/>
        </w:rPr>
        <w:t>Перечень требований, выдвинутый рабочими:</w:t>
      </w:r>
    </w:p>
    <w:p>
      <w:pPr>
        <w:pStyle w:val="ListNumber"/>
        <w:numPr>
          <w:numId w:val="10"/>
        </w:numPr>
      </w:pPr>
      <w:r>
        <w:t xml:space="preserve"> Прекратить нарушение отраслевого соглашения об увеличении зарплаты не менее чем на 25%, и повысить заплаты всем работникам путем пересмотра тарифных ставок и должностных окладов.</w:t>
      </w:r>
    </w:p>
    <w:p>
      <w:r>
        <w:t xml:space="preserve">По словам профсоюзного представителя Скибы, </w:t>
      </w:r>
      <w:r>
        <w:rPr>
          <w:b/>
        </w:rPr>
        <w:t>зарплаты им не пересматривали ни в 2019, ни в 2020 годах</w:t>
      </w:r>
      <w:r>
        <w:t>, хотя, по условиям коллективного договора, должны были повышать на 25% в год, то есть, к этому времени заработки железнодорожников уже должны были вырасти на 50%.</w:t>
      </w:r>
    </w:p>
    <w:p>
      <w:pPr>
        <w:pStyle w:val="ListNumber"/>
        <w:numPr>
          <w:numId w:val="11"/>
        </w:numPr>
      </w:pPr>
      <w:r>
        <w:t xml:space="preserve"> Обеспечить выплату вознаграждения по итогам 2019 года. По словам Скибы, в “УЗ” заморозили ряд доплат. К примеру, материальную помощь на оздоровление (она составляет порядка 10 тысяч гривен).</w:t>
      </w:r>
    </w:p>
    <w:p>
      <w:r>
        <w:rPr>
          <w:i/>
        </w:rPr>
        <w:t>“Заморозили на период жесткого карантина, но так и не “разморозили” до сих пор”</w:t>
      </w:r>
      <w:r>
        <w:t>, — говорит он.</w:t>
      </w:r>
    </w:p>
    <w:p>
      <w:pPr>
        <w:pStyle w:val="ListNumber"/>
        <w:numPr>
          <w:numId w:val="12"/>
        </w:numPr>
      </w:pPr>
      <w:r>
        <w:t xml:space="preserve"> Отменить режим неполного рабочего дня. Многие работники УЗ до сих пор трудятся на четырехдневке, хотя её вводили как временную меру на период жестоко карантина.</w:t>
      </w:r>
    </w:p>
    <w:p>
      <w:pPr>
        <w:pStyle w:val="ListNumber"/>
      </w:pPr>
      <w:r>
        <w:t xml:space="preserve"> Отменить приказ УЗ №Ц-45/2 от 21.01.2021 об утверждении граничной численности региональных филиалов. Это тот самый приказ о сокращении “лишних” вакансий.</w:t>
      </w:r>
    </w:p>
    <w:p>
      <w:pPr>
        <w:pStyle w:val="ListNumber"/>
      </w:pPr>
      <w:r>
        <w:t xml:space="preserve"> Увеличить сумму суточных затрат на командировки с 200 гривен до 600 гривен.</w:t>
      </w:r>
    </w:p>
    <w:p>
      <w:pPr>
        <w:pStyle w:val="ListNumber"/>
      </w:pPr>
      <w:r>
        <w:t xml:space="preserve"> Отменить решение о создании филиала “УЗ Карго”, как таковое, что нарушает отраслевое соглашение о принятии решений о реорганизации.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Железнодорожники говорят, что прикрываясь реорганизацией, руководство, якобы, планирует массовые сокращения и готовит новый коллективный договор, с более жесткими условиями для работников. В частности, там могут уменьшить (или убрать вовсе) процент ежегодного повышения зарплат.</w:t>
      </w:r>
    </w:p>
    <w:p>
      <w:r>
        <w:t>21 февраля, в интервью агентству «Интерфакс-Украина», директор по управлению персоналом и социальной политике «УЗ» Иван Синяков сообщил, что компания переведет работников на пятидневную рабочую неделю. Завершить этот процесс хотят в мае — июне этого года.</w:t>
      </w:r>
    </w:p>
    <w:p>
      <w:r>
        <w:rPr>
          <w:b/>
          <w:color w:val="FF0000"/>
        </w:rPr>
        <w:t>Ошибка при загрузке изображения</w:t>
      </w:r>
    </w:p>
    <w:p>
      <w:r>
        <w:t>Иван Синяков</w:t>
      </w:r>
    </w:p>
    <w:p>
      <w:r>
        <w:rPr>
          <w:i/>
        </w:rPr>
        <w:t>«В марте, учитывая экономическую ситуацию компании и то, что будет происходить в стране в связи с ограничениями, планируем и дальше постепенно выводить людей на пятидневку. По оптимистическому сценарию, думаю, в мае-июне мы этот процесс завершим и весь персонал будет работать в обычном режиме»</w:t>
      </w:r>
      <w:r>
        <w:t>, — сказал он.</w:t>
      </w:r>
    </w:p>
    <w:p>
      <w:r>
        <w:t xml:space="preserve">В то же время Синяков сообщил, что сейчас на четырехдневке находится </w:t>
      </w:r>
      <w:r>
        <w:rPr>
          <w:b/>
        </w:rPr>
        <w:t>около 13%</w:t>
      </w:r>
      <w:r>
        <w:t xml:space="preserve"> от общего количества работников. А это </w:t>
      </w:r>
      <w:r>
        <w:rPr>
          <w:b/>
        </w:rPr>
        <w:t>порядка 30 тысяч сотрудников</w:t>
      </w:r>
      <w:r>
        <w:t>, которые не задействованы в процессах перевозок.</w:t>
      </w:r>
    </w:p>
    <w:p>
      <w:r>
        <w:t>Хотя железнодорожники решительно взялись за борьбу, однако, пока что это привело лишь к исполнению одного требования со стороны администрации. Остальные требования рабочих руководством не рассматриваются.</w:t>
      </w:r>
    </w:p>
    <w:p>
      <w:r>
        <w:t>Стремясь сократить расходы и издержки, в связи с упавшей прибылью на фоне экономического кризиса и карантинных мер, а главное удержать в свои руках инструменты ограбления трудящихся, работодатели пойдут лишь на полумеры ради временного успокоения недовольных работников.</w:t>
      </w:r>
    </w:p>
    <w:p>
      <w:r>
        <w:t xml:space="preserve">Ясно одно, в случае дальнейшего игнорирования требований правящим классом, рабочим необходимо переходить к следующему этапу экономической борьбы – к забастовкам на всех предприятиях компании, поскольку капиталисты в первую очередь опасаются полной потери прибыли. И здесь всё упирается в организованность и солидарность протестующих, также в способность профсоюза задействовать весь свой </w:t>
      </w:r>
      <w:r>
        <w:t>многотысячный актив.</w:t>
      </w:r>
    </w:p>
    <w:p>
      <w:r>
        <w:t>Однако, экономическая борьба окажется успешной лишь если она будет совмещена с борьбой политической, при наличии у рабочих собственной политической организации, которой ещё предстоит появиться. Именно тогда появятся предпосылки для коренного решения проблем, подобных тем, с которыми сейчас сталкиваются железнодорожники и рабочие других отраслей экономики страны. Ведь суть этих проблем лежит в капиталистической системе, а не в отдельных «плохих» компаниях, руководителях и капиталистах.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2">
        <w:r>
          <w:rPr>
            <w:color w:val="0000FF"/>
            <w:u w:val="single"/>
          </w:rPr>
          <w:t>https://ukrrudprom.com/news/Pod_Kabminom_geleznodorogniki_vishli_na_protest_protiv_massovih_.html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https://www.solidarnost.org/news/net-rabstvu-na-zheleznoy-doroge-miting-protesta-proshel-u-zdaniya-kabmina-ukrainy.html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https://strana.ua/news/318927-v-ukrzaliznytse-khotjat-vernut-rabotnikov-na-pjatidnevnyj-rabochij-den.html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roshedshix-protestax-zheleznodorozhnikov-v-kieve" TargetMode="External"/><Relationship Id="rId11" Type="http://schemas.openxmlformats.org/officeDocument/2006/relationships/hyperlink" Target="https://ua.politsturm.com/o-situacii-na-ukrzaliznyce-i-gryadushhix-zabastovkax/?tg_rhash=b73623e01a3870" TargetMode="External"/><Relationship Id="rId12" Type="http://schemas.openxmlformats.org/officeDocument/2006/relationships/hyperlink" Target="https://ukrrudprom.com/news/Pod_Kabminom_geleznodorogniki_vishli_na_protest_protiv_massovih_.html" TargetMode="External"/><Relationship Id="rId13" Type="http://schemas.openxmlformats.org/officeDocument/2006/relationships/hyperlink" Target="https://www.solidarnost.org/news/net-rabstvu-na-zheleznoy-doroge-miting-protesta-proshel-u-zdaniya-kabmina-ukrainy.html" TargetMode="External"/><Relationship Id="rId14" Type="http://schemas.openxmlformats.org/officeDocument/2006/relationships/hyperlink" Target="https://strana.ua/news/318927-v-ukrzaliznytse-khotjat-vernut-rabotnikov-na-pjatidnevnyj-rabochij-d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