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Модернизация «Запорожстали». "Отрабовает свой срок и закроется..."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Руководство ПАО «Запорожсталь» планирует отказаться от производства стали с применением мартеновских печей, которые сегодня применяет комбинат. Об этом заявил гендиректор горно-металлургической компании «Метинвест» (принадлежит олигарху Ренату Ахметову) Юрий Рыженков в ходе пресс-конференции в Киеве.</w:t>
      </w:r>
      <w:r/>
    </w:p>
    <w:p>
      <w:r>
        <w:t>“</w:t>
      </w:r>
      <w:r>
        <w:rPr>
          <w:i/>
        </w:rPr>
        <w:t xml:space="preserve">Понятно, что мартеновские печи надо закрывать. Я думаю, что когда наши разрешения на выбросы подойдут к концу, мы их закроем. В долгосрочное перспективен мы видим, что «Запорожсталь» </w:t>
      </w:r>
      <w:r>
        <w:rPr>
          <w:b/>
          <w:i/>
        </w:rPr>
        <w:t>либо останется чугунным заводом, который</w:t>
      </w:r>
      <w:r>
        <w:rPr>
          <w:i/>
        </w:rPr>
        <w:t xml:space="preserve"> </w:t>
      </w:r>
      <w:r>
        <w:rPr>
          <w:b/>
          <w:i/>
        </w:rPr>
        <w:t>отработает свой срок и закроется</w:t>
      </w:r>
      <w:r>
        <w:rPr>
          <w:i/>
        </w:rPr>
        <w:t>, либо там должно быть построено электросталеплавильное производство”</w:t>
      </w:r>
      <w:r>
        <w:t>, — сообщил глава компании.</w:t>
      </w:r>
    </w:p>
    <w:p>
      <w:r>
        <w:t xml:space="preserve">Также он добавил, что при условии </w:t>
      </w:r>
      <w:r>
        <w:t>постепенного перехода на электрометаллургию предприятий «Метинвеста», будет рассматриваться возможность постепенного выведения из эксплуатации ряда мощностей по производству каменноугольного кокса, необходимого для выплавки чугуна.</w:t>
      </w:r>
    </w:p>
    <w:p>
      <w:r>
        <w:t xml:space="preserve">Электроплавильное производство экономически более рентабельно при наличии дешевой электроэнергии (гидроэлектроэнергии или атомной электроэнергии) или местного низкосортного топлива и руд, по типу бурого угля или антрацита. Многое из перечисленного принадлежит в Украине энергетическому холдингу ДТЭК, который также находится в собственности олигарха Ахметова. </w:t>
      </w:r>
    </w:p>
    <w:p>
      <w:r>
        <w:t xml:space="preserve">Не будем гадать проведут ли модернизацию предприятия или нет. Рыночная экономика и </w:t>
      </w:r>
      <w:r>
        <w:t xml:space="preserve">конкурентная борьба между монополиями, анархия производства и кризисы перепроизводства, прибыль олигарха и нищета миллионов рабочих </w:t>
      </w:r>
      <w:r>
        <w:t xml:space="preserve">— это и есть проявления капитализма. </w:t>
      </w:r>
    </w:p>
    <w:p>
      <w:r>
        <w:t xml:space="preserve">Обществу объективно необходима модернизация производства, но осуществляться она будет не для удовлетворения растущих потребностей миллионов, а лишь с целью извлечения прибыли действительными собственниками средств производства в стране — правящим классом капиталистов, финансовой олигархией. </w:t>
      </w:r>
      <w:r>
        <w:t>Если модернизация окажется нерентабельной, то капиталист закроет предприятие без оглядки на потерю тысячами людей своих рабочих мест и, следовательно, источников средств к существованию.</w:t>
      </w:r>
    </w:p>
    <w:p>
      <w:r>
        <w:t>Учитывая нынешнюю ситуацию в экономике страны, которая является следствием разрушительных капиталистических  преобразований 30 лет независимости, когда, к примеру, рабочим единственного в Украине предприятия по добыче урана «ВостГОК» (уран необходим для производства электроэнергии на АЭС) чиновники профильного министерства предлагают ехать работать в Польшу, когда происходят регулярные перебои в работе угольных шахт из-за хронических задолженностей по зарплатам, перспективы модернизации кажутся весьма туманными.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https://thepage.ua/news/na-zaporozhstali-zakroyut-martenovskie-pechi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https://ua.politsturm.com/v-minenergo-predlozhili-rabochim-vostochnogo-goka-exat-v-polshu-na-zarabotki/?tg_rhash=b73623e01a3870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https://ua.politsturm.com/o-proshedshem-proteste-shaxterov-v-kieve-i-ego-promezhutochnyx-rezultatax/?tg_rhash=b73623e01a3870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https://ua.politsturm.com/o-pogashenii-dolgov-pered-gornyakami-i-restrukturizacii-shaxt-ukrainy/?tg_rhash=b73623e01a3870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https://ua.politsturm.com/soprotivlenie-gornyakov-shaxty-1-3-novogrodovskaya-prodolzhaetsya/?tg_rhash=b73623e01a3870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odernizaciya-zaporozhstali-otrabovaet-svoj-srok-i-zakroetsya" TargetMode="External"/><Relationship Id="rId11" Type="http://schemas.openxmlformats.org/officeDocument/2006/relationships/hyperlink" Target="https://thepage.ua/news/na-zaporozhstali-zakroyut-martenovskie-pechi" TargetMode="External"/><Relationship Id="rId12" Type="http://schemas.openxmlformats.org/officeDocument/2006/relationships/hyperlink" Target="https://ua.politsturm.com/v-minenergo-predlozhili-rabochim-vostochnogo-goka-exat-v-polshu-na-zarabotki/?tg_rhash=b73623e01a3870" TargetMode="External"/><Relationship Id="rId13" Type="http://schemas.openxmlformats.org/officeDocument/2006/relationships/hyperlink" Target="https://ua.politsturm.com/o-proshedshem-proteste-shaxterov-v-kieve-i-ego-promezhutochnyx-rezultatax/?tg_rhash=b73623e01a3870" TargetMode="External"/><Relationship Id="rId14" Type="http://schemas.openxmlformats.org/officeDocument/2006/relationships/hyperlink" Target="https://ua.politsturm.com/o-pogashenii-dolgov-pered-gornyakami-i-restrukturizacii-shaxt-ukrainy/?tg_rhash=b73623e01a3870" TargetMode="External"/><Relationship Id="rId15" Type="http://schemas.openxmlformats.org/officeDocument/2006/relationships/hyperlink" Target="https://ua.politsturm.com/soprotivlenie-gornyakov-shaxty-1-3-novogrodovskaya-prodolzhaetsya/?tg_rhash=b73623e01a3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