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Международный торговый порт «Черноморск» находится на грани банкротства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конце августа пресс-центр МТП «Черноморск» опубликовал обращение руководителя предприятия Александра Попова к рабочим. Он заявил, что в первом полугодии 2021 года валовая прибыль снизилась на 53%, в результате чего порт потерпел убытки на сумму 173,4 млн. грн., а задолженность перед кредиторами достигла 230 млн. грн. Часть недвижимости была арестована.</w:t>
      </w:r>
      <w:r/>
    </w:p>
    <w:p>
      <w:r>
        <w:rPr>
          <w:i/>
        </w:rPr>
        <w:t xml:space="preserve">“По состоянию на 20 июля 2021 года – на момент моего возвращения к руководству – я вынужден был констатировать в узком кругу менеджмента порта, что </w:t>
      </w:r>
      <w:r>
        <w:rPr>
          <w:b/>
          <w:i/>
        </w:rPr>
        <w:t>наше предприятие оказалось фактически у последней черты и мы стоим на пороге банкротства</w:t>
      </w:r>
      <w:r>
        <w:rPr>
          <w:i/>
        </w:rPr>
        <w:t>. ГП «МТП «Черноморск» получил негативные последствия отсутствия в 2021 году системного менеджмента и ненадлежащего контроля за оперативной деятельностью, в т.ч. финансового планирования внутри компании.”</w:t>
      </w:r>
    </w:p>
    <w:p>
      <w:r>
        <w:t xml:space="preserve">Попов также пообещал сделать все возможное, чтобы не допустить прекращения деятельности транспортного узла, в частности обнародовал </w:t>
      </w:r>
      <w:r>
        <w:rPr>
          <w:i/>
        </w:rPr>
        <w:t>“План мероприятий по выведению предприятия из финансового кризиса”</w:t>
      </w:r>
      <w:r>
        <w:t xml:space="preserve">. Речь идет про “оптимизацию расходов” путем введения с 1 ноября трехдневной рабочей недели для части сотрудников, с соответствующим урезанием зарплат. </w:t>
      </w:r>
      <w:r>
        <w:rPr>
          <w:b/>
        </w:rPr>
        <w:t>Данное решение было обосновано отсутствием оборотных средств для выплаты заработной платы – в кассах и на расчетном счете осталось всего 7,4 млн. грн.</w:t>
      </w:r>
    </w:p>
    <w:p>
      <w:r>
        <w:t>Несмотря на критическую ситуацию на “Черноморске”, исполняющий обязанности директора уверен, что решить экономические проблемы удастся уже в первой половине 2022 года. При этом в доведении порта до текущего состояния был обвинен Игорь Шевченко, занимавший руководящую должность во время внеплановой проверки финансово-хозяйственной деятельности предприятия.</w:t>
      </w:r>
    </w:p>
    <w:p>
      <w:r>
        <w:rPr>
          <w:b/>
        </w:rPr>
        <w:t>Однако нерентабельное положение отдельных предприятий является общей тенденцией для всей морской транспортной отрасли Украины.</w:t>
      </w:r>
      <w:r>
        <w:t xml:space="preserve"> Д</w:t>
      </w:r>
      <w:r>
        <w:t>еятельность соседних ГП «Ренийский МТП» и ГП «Белгород-Днестровский МТП» на сегодня практически остановлена, счета и имущество арестованы, а сотрудники не получают заработную плату более года</w:t>
      </w:r>
      <w:r>
        <w:t xml:space="preserve">. В этом разрезе также уместно вспомнить </w:t>
      </w:r>
      <w:hyperlink r:id="rId11">
        <w:r>
          <w:rPr>
            <w:color w:val="0000FF"/>
            <w:u w:val="single"/>
          </w:rPr>
          <w:t>недавнюю историю</w:t>
        </w:r>
      </w:hyperlink>
      <w:r>
        <w:t xml:space="preserve"> с ликвидацией такой крупной верфи, как ПАО «Черноморский судостроительный завод» в Николаеве.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https://seaport.com.ua/main/970-obraschenie-rukovoditelya-gp-mtp-chernomorsk-k-sotrudnikam-predpriyatiya.html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https://latifundist.com/novosti/56477-morport-chernomorsk-nahoditsya-na-grani-bankrotstva—popov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https://biz.censor.net/news/3284750/port_chernomorsk_sokratit_rabochuyu_nedelyu_izza_nehvatki_sredstv_na_zarplaty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https://seaport.com.ua/main/969-vtayemo-z-dnem-nezalezhnost-ukrayini.html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ezhdunarodnyj-torgovyj-port-chernomorsk-naxoditsya-na-grani-bankrotstva" TargetMode="External"/><Relationship Id="rId11" Type="http://schemas.openxmlformats.org/officeDocument/2006/relationships/hyperlink" Target="https://ua.politsturm.com/v-nikolaeve-likvidirovan-chernomorskij-sudostroitelnyj-zavod/" TargetMode="External"/><Relationship Id="rId12" Type="http://schemas.openxmlformats.org/officeDocument/2006/relationships/hyperlink" Target="https://seaport.com.ua/main/970-obraschenie-rukovoditelya-gp-mtp-chernomorsk-k-sotrudnikam-predpriyatiya.html" TargetMode="External"/><Relationship Id="rId13" Type="http://schemas.openxmlformats.org/officeDocument/2006/relationships/hyperlink" Target="https://latifundist.com/novosti/56477-morport-chernomorsk-nahoditsya-na-grani-bankrotstva--popov" TargetMode="External"/><Relationship Id="rId14" Type="http://schemas.openxmlformats.org/officeDocument/2006/relationships/hyperlink" Target="https://biz.censor.net/news/3284750/port_chernomorsk_sokratit_rabochuyu_nedelyu_izza_nehvatki_sredstv_na_zarplaty" TargetMode="External"/><Relationship Id="rId15" Type="http://schemas.openxmlformats.org/officeDocument/2006/relationships/hyperlink" Target="https://seaport.com.ua/main/969-vtayemo-z-dnem-nezalezhnost-ukrayin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