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Горняки шахты “Краснолиманская” продолжают забастовку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Рабочие первой смены шахты «Краснолиманская» отказались подниматься на поверхность в знак протеста против невыплаты заработной платы. 72 человека начали подземный протест 3 февраля. 57 горняков остаются там вторые сутки. Они находятся под землей на горизонте 545 метров в камерах околошахтного двора. Об этом на странице в Facebook сообщил председатель Независимого профсоюза горняков Украины Михаил Волынец.</w:t>
      </w:r>
      <w:r/>
    </w:p>
    <w:p>
      <w:r>
        <w:t>Сотрудники требуют полного погашения задолженности за октябрь, ноябрь, декабрь 2019-го года и январь 2020-го.</w:t>
      </w:r>
    </w:p>
    <w:p>
      <w:r>
        <w:t>Волынец отмечает, что, по информации от работников шахты и их семей, администрация предприятия и местные власти ситуацию игнорируют. Не вызывают горноспасательную службу, отсутствует системно налаженное снабжение питания и питьевой воды. Пищу и воду собрали и передали протестующим сами работники предприятия.</w:t>
      </w:r>
    </w:p>
    <w:p>
      <w:r>
        <w:t>Напомним, в Донецкой области пять угольных предприятий сегодня задолжали своим работникам около полумиллиарда гривен – такими данными располагают в Донецкой облгосадминистрации. Всего, по данным главы Независимого профсоюза горняков Украины Михаила Волынца, все угольные предприятия Украины к февралю 2020 года накопили долг по зарплатам примерно 1,5 миллиарда гривен.</w:t>
      </w:r>
    </w:p>
    <w:p>
      <w:r>
        <w:t>Рабочие шахт доведены до отчаяния, не получая оплату своей работы месяц за месяцем. Капиталистическое государство будучи незаинтересованным в развитии угольной промышленности, как нерентабельной, игнорирует решение вопроса задолженности в отрасли. Шахтеров продолжают кормить обещаниями и выплатами несущественных подачек, надеясь оттянуть наступления критического момента массовых стихийных забастовок.</w:t>
      </w:r>
    </w:p>
    <w:p>
      <w:r>
        <w:rPr>
          <w:b/>
        </w:rPr>
        <w:t>Обновление информации от 15 февраля 11:00</w:t>
      </w:r>
    </w:p>
    <w:p>
      <w:r>
        <w:t xml:space="preserve">На поверхность </w:t>
      </w:r>
      <w:r>
        <w:rPr>
          <w:b/>
        </w:rPr>
        <w:t>поднялись</w:t>
      </w:r>
      <w:r>
        <w:t xml:space="preserve"> </w:t>
      </w:r>
      <w:r>
        <w:rPr>
          <w:b/>
        </w:rPr>
        <w:t>45 горняков</w:t>
      </w:r>
      <w:r>
        <w:t>. Также на шахту «Краснолиманская» прибыл заместитель министра энергетики и защиты окружающей среды Украины по вопросам развития угольной промышленности Станислав Ковалевский.</w:t>
      </w:r>
    </w:p>
    <w:p>
      <w:r>
        <w:t>На данный момент замминстра встречается с руководством угольного предприятия и представителями профсоюза — и.о. генерального директора ГП УК «Краснолиманская» Владимиром Коваленко, директором ООО «Краснолиманская» Анатолием Илющенко и председателем профсоюзного комитета Валентином Щепотиным.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http://novosti.dn.ua/news/299127-gornyaky-shakhty-krasnolymanskaya-otkazalys-podnymatsya-napoverkhnost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https://www.facebook.com/MykhailoVolynets/photos/a.179386899337228/554137061862208/?type=3&amp;__tn__=-R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https://www.ukrinform.ru/rubric-regions/2876423-protesty-na-sahte-krasnolimanskaa-pod-zemlej-57-gornakov.html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https://ddk.dn.ua/news/article/156374/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rnyaki-shaxty-krasnolimanskaya-prodolzhayut-zabastovku" TargetMode="External"/><Relationship Id="rId11" Type="http://schemas.openxmlformats.org/officeDocument/2006/relationships/hyperlink" Target="http://novosti.dn.ua/news/299127-gornyaky-shakhty-krasnolymanskaya-otkazalys-podnymatsya-napoverkhnost" TargetMode="External"/><Relationship Id="rId12" Type="http://schemas.openxmlformats.org/officeDocument/2006/relationships/hyperlink" Target="https://www.facebook.com/MykhailoVolynets/photos/a.179386899337228/554137061862208/?type=3&amp;__tn__=-R" TargetMode="External"/><Relationship Id="rId13" Type="http://schemas.openxmlformats.org/officeDocument/2006/relationships/hyperlink" Target="https://www.ukrinform.ru/rubric-regions/2876423-protesty-na-sahte-krasnolimanskaa-pod-zemlej-57-gornakov.html" TargetMode="External"/><Relationship Id="rId14" Type="http://schemas.openxmlformats.org/officeDocument/2006/relationships/hyperlink" Target="https://ddk.dn.ua/news/article/156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